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3678" w:rsidRPr="003058E4" w:rsidRDefault="006E3678" w:rsidP="006E3678">
      <w:pPr>
        <w:pStyle w:val="Textoindependiente2"/>
        <w:rPr>
          <w:rFonts w:ascii="Arial" w:hAnsi="Arial" w:cs="Arial"/>
          <w:b/>
          <w:sz w:val="22"/>
          <w:szCs w:val="22"/>
        </w:rPr>
      </w:pPr>
    </w:p>
    <w:p w:rsidR="00AB0EB0" w:rsidRPr="003058E4" w:rsidRDefault="00D95E16" w:rsidP="00AB0EB0">
      <w:pPr>
        <w:jc w:val="center"/>
        <w:rPr>
          <w:sz w:val="22"/>
          <w:szCs w:val="22"/>
        </w:rPr>
      </w:pPr>
      <w:r w:rsidRPr="003058E4">
        <w:rPr>
          <w:noProof/>
          <w:color w:val="0070C0"/>
          <w:sz w:val="22"/>
          <w:szCs w:val="22"/>
          <w:lang w:val="es-CR" w:eastAsia="es-CR"/>
        </w:rPr>
        <w:drawing>
          <wp:inline distT="0" distB="0" distL="0" distR="0">
            <wp:extent cx="2561488" cy="648586"/>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2594234" cy="656877"/>
                    </a:xfrm>
                    <a:prstGeom prst="rect">
                      <a:avLst/>
                    </a:prstGeom>
                    <a:noFill/>
                    <a:ln w="9525">
                      <a:noFill/>
                      <a:miter lim="800000"/>
                      <a:headEnd/>
                      <a:tailEnd/>
                    </a:ln>
                  </pic:spPr>
                </pic:pic>
              </a:graphicData>
            </a:graphic>
          </wp:inline>
        </w:drawing>
      </w:r>
    </w:p>
    <w:p w:rsidR="00AB0EB0" w:rsidRPr="003058E4" w:rsidRDefault="00AB0EB0" w:rsidP="00AB0EB0">
      <w:pPr>
        <w:jc w:val="both"/>
        <w:rPr>
          <w:sz w:val="22"/>
          <w:szCs w:val="22"/>
        </w:rPr>
      </w:pPr>
    </w:p>
    <w:p w:rsidR="003058E4" w:rsidRDefault="003058E4" w:rsidP="003058E4">
      <w:pPr>
        <w:jc w:val="both"/>
        <w:rPr>
          <w:sz w:val="22"/>
          <w:szCs w:val="22"/>
        </w:rPr>
      </w:pPr>
    </w:p>
    <w:p w:rsidR="003058E4" w:rsidRPr="003058E4" w:rsidRDefault="003058E4" w:rsidP="003058E4">
      <w:pPr>
        <w:jc w:val="both"/>
        <w:rPr>
          <w:sz w:val="22"/>
          <w:szCs w:val="22"/>
        </w:rPr>
      </w:pPr>
      <w:r w:rsidRPr="003058E4">
        <w:rPr>
          <w:sz w:val="22"/>
          <w:szCs w:val="22"/>
        </w:rPr>
        <w:t>Nombre de la asignatura: Gestión de Costos I</w:t>
      </w:r>
    </w:p>
    <w:p w:rsidR="003058E4" w:rsidRPr="003058E4" w:rsidRDefault="003058E4" w:rsidP="003058E4">
      <w:pPr>
        <w:jc w:val="both"/>
        <w:rPr>
          <w:sz w:val="22"/>
          <w:szCs w:val="22"/>
        </w:rPr>
      </w:pPr>
      <w:r w:rsidRPr="003058E4">
        <w:rPr>
          <w:sz w:val="22"/>
          <w:szCs w:val="22"/>
        </w:rPr>
        <w:t xml:space="preserve">Código de la asignatura: CO0068   </w:t>
      </w:r>
    </w:p>
    <w:p w:rsidR="003058E4" w:rsidRPr="003058E4" w:rsidRDefault="003058E4" w:rsidP="003058E4">
      <w:pPr>
        <w:jc w:val="both"/>
        <w:rPr>
          <w:sz w:val="22"/>
          <w:szCs w:val="22"/>
        </w:rPr>
      </w:pPr>
      <w:r w:rsidRPr="003058E4">
        <w:rPr>
          <w:sz w:val="22"/>
          <w:szCs w:val="22"/>
        </w:rPr>
        <w:t>Semestre: 4</w:t>
      </w:r>
    </w:p>
    <w:p w:rsidR="003058E4" w:rsidRPr="003058E4" w:rsidRDefault="003058E4" w:rsidP="003058E4">
      <w:pPr>
        <w:jc w:val="both"/>
        <w:rPr>
          <w:sz w:val="22"/>
          <w:szCs w:val="22"/>
        </w:rPr>
      </w:pPr>
      <w:r w:rsidRPr="003058E4">
        <w:rPr>
          <w:sz w:val="22"/>
          <w:szCs w:val="22"/>
        </w:rPr>
        <w:t>Créditos: 3</w:t>
      </w:r>
    </w:p>
    <w:p w:rsidR="003058E4" w:rsidRPr="003058E4" w:rsidRDefault="003058E4" w:rsidP="003058E4">
      <w:pPr>
        <w:ind w:firstLine="708"/>
        <w:jc w:val="both"/>
        <w:rPr>
          <w:sz w:val="22"/>
          <w:szCs w:val="22"/>
        </w:rPr>
      </w:pPr>
      <w:r w:rsidRPr="003058E4">
        <w:rPr>
          <w:sz w:val="22"/>
          <w:szCs w:val="22"/>
        </w:rPr>
        <w:t>Horas de trabajo presencial: 4 horas semanales</w:t>
      </w:r>
    </w:p>
    <w:p w:rsidR="003058E4" w:rsidRPr="003058E4" w:rsidRDefault="003058E4" w:rsidP="003058E4">
      <w:pPr>
        <w:jc w:val="both"/>
        <w:rPr>
          <w:sz w:val="22"/>
          <w:szCs w:val="22"/>
        </w:rPr>
      </w:pPr>
      <w:r w:rsidRPr="003058E4">
        <w:rPr>
          <w:sz w:val="22"/>
          <w:szCs w:val="22"/>
        </w:rPr>
        <w:t xml:space="preserve">            Horas de trabajo independiente</w:t>
      </w:r>
      <w:bookmarkStart w:id="0" w:name="_GoBack"/>
      <w:bookmarkEnd w:id="0"/>
      <w:r w:rsidRPr="003058E4">
        <w:rPr>
          <w:sz w:val="22"/>
          <w:szCs w:val="22"/>
        </w:rPr>
        <w:t>: 5 horas semanales</w:t>
      </w:r>
    </w:p>
    <w:p w:rsidR="003058E4" w:rsidRPr="003058E4" w:rsidRDefault="003058E4" w:rsidP="003058E4">
      <w:pPr>
        <w:jc w:val="both"/>
        <w:rPr>
          <w:sz w:val="22"/>
          <w:szCs w:val="22"/>
        </w:rPr>
      </w:pPr>
      <w:r w:rsidRPr="003058E4">
        <w:rPr>
          <w:sz w:val="22"/>
          <w:szCs w:val="22"/>
        </w:rPr>
        <w:t>Prerrequisitos para esta asignatura: Contabilidad II</w:t>
      </w:r>
    </w:p>
    <w:p w:rsidR="003058E4" w:rsidRPr="003058E4" w:rsidRDefault="003058E4" w:rsidP="003058E4">
      <w:pPr>
        <w:jc w:val="both"/>
        <w:rPr>
          <w:sz w:val="22"/>
          <w:szCs w:val="22"/>
        </w:rPr>
      </w:pPr>
      <w:r w:rsidRPr="003058E4">
        <w:rPr>
          <w:sz w:val="22"/>
          <w:szCs w:val="22"/>
        </w:rPr>
        <w:t>Esta asignatura es prerrequisito de: Gestión de Costos II</w:t>
      </w:r>
    </w:p>
    <w:p w:rsidR="003058E4" w:rsidRPr="003058E4" w:rsidRDefault="003058E4" w:rsidP="003058E4">
      <w:pPr>
        <w:jc w:val="both"/>
        <w:rPr>
          <w:sz w:val="22"/>
          <w:szCs w:val="22"/>
        </w:rPr>
      </w:pPr>
      <w:r>
        <w:rPr>
          <w:sz w:val="22"/>
          <w:szCs w:val="22"/>
        </w:rPr>
        <w:t>Última actualización: Enero de 2013</w:t>
      </w:r>
    </w:p>
    <w:p w:rsidR="003058E4" w:rsidRPr="003058E4" w:rsidRDefault="003058E4" w:rsidP="003058E4">
      <w:pPr>
        <w:jc w:val="both"/>
        <w:rPr>
          <w:sz w:val="22"/>
          <w:szCs w:val="22"/>
        </w:rPr>
      </w:pPr>
      <w:r w:rsidRPr="003058E4">
        <w:rPr>
          <w:sz w:val="22"/>
          <w:szCs w:val="22"/>
        </w:rPr>
        <w:t>Profesor: Luis Fernando Marín Muñoz</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b/>
          <w:bCs/>
          <w:sz w:val="22"/>
          <w:szCs w:val="22"/>
        </w:rPr>
      </w:pPr>
    </w:p>
    <w:p w:rsidR="00AB0EB0" w:rsidRPr="003058E4" w:rsidRDefault="00AB0EB0" w:rsidP="00AB0EB0">
      <w:pPr>
        <w:jc w:val="both"/>
        <w:rPr>
          <w:sz w:val="22"/>
          <w:szCs w:val="22"/>
        </w:rPr>
      </w:pPr>
      <w:r w:rsidRPr="003058E4">
        <w:rPr>
          <w:b/>
          <w:bCs/>
          <w:sz w:val="22"/>
          <w:szCs w:val="22"/>
        </w:rPr>
        <w:t xml:space="preserve">JUSTIFICACION: </w:t>
      </w:r>
      <w:r w:rsidRPr="003058E4">
        <w:rPr>
          <w:sz w:val="22"/>
          <w:szCs w:val="22"/>
        </w:rPr>
        <w:t>Una de las actividades económicas que se desarrolla en la sociedad tiene que ver con la transformación de ciertos bienes o materias primas en productos terminados.  Las empresas que se dedican a esa actividad se llaman empresas industriales o de transformación y tienen una forma particular de registrar sus operaciones, esto se lleva a cabo a través de la llamada contabilidad de Costos.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HABILIDADES QUE CONTRIBUYEN A DESARROLLAR COMPETENCIAS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Al finalizar el curso, el estudiante debe estar en capacidad de:</w:t>
      </w:r>
    </w:p>
    <w:p w:rsidR="00AB0EB0" w:rsidRPr="003058E4" w:rsidRDefault="00AB0EB0" w:rsidP="00AB0EB0">
      <w:pPr>
        <w:jc w:val="both"/>
        <w:rPr>
          <w:sz w:val="22"/>
          <w:szCs w:val="22"/>
        </w:rPr>
      </w:pPr>
    </w:p>
    <w:p w:rsidR="00AB0EB0" w:rsidRPr="003058E4" w:rsidRDefault="00AB0EB0" w:rsidP="00AB0EB0">
      <w:pPr>
        <w:numPr>
          <w:ilvl w:val="0"/>
          <w:numId w:val="3"/>
        </w:numPr>
        <w:jc w:val="both"/>
        <w:rPr>
          <w:sz w:val="22"/>
          <w:szCs w:val="22"/>
        </w:rPr>
      </w:pPr>
      <w:r w:rsidRPr="003058E4">
        <w:rPr>
          <w:sz w:val="22"/>
          <w:szCs w:val="22"/>
        </w:rPr>
        <w:t>Diferenciar los costos directos e indirectos de fabricación</w:t>
      </w:r>
    </w:p>
    <w:p w:rsidR="00AB0EB0" w:rsidRPr="003058E4" w:rsidRDefault="00AB0EB0" w:rsidP="00AB0EB0">
      <w:pPr>
        <w:numPr>
          <w:ilvl w:val="0"/>
          <w:numId w:val="3"/>
        </w:numPr>
        <w:jc w:val="both"/>
        <w:rPr>
          <w:sz w:val="22"/>
          <w:szCs w:val="22"/>
        </w:rPr>
      </w:pPr>
      <w:r w:rsidRPr="003058E4">
        <w:rPr>
          <w:sz w:val="22"/>
          <w:szCs w:val="22"/>
        </w:rPr>
        <w:t>Conocer los diferentes sistemas de costeo y su aplicación en los diferentes departamentos de producción en las diferentes empresas.</w:t>
      </w:r>
    </w:p>
    <w:p w:rsidR="00AB0EB0" w:rsidRPr="003058E4" w:rsidRDefault="00AB0EB0" w:rsidP="00AB0EB0">
      <w:pPr>
        <w:numPr>
          <w:ilvl w:val="0"/>
          <w:numId w:val="3"/>
        </w:numPr>
        <w:jc w:val="both"/>
        <w:rPr>
          <w:sz w:val="22"/>
          <w:szCs w:val="22"/>
        </w:rPr>
      </w:pPr>
      <w:r w:rsidRPr="003058E4">
        <w:rPr>
          <w:sz w:val="22"/>
          <w:szCs w:val="22"/>
        </w:rPr>
        <w:t>Elaborar los diferentes informes que reportan la distribución de los costos por áreas de producción y participar en la toma de decisiones</w:t>
      </w:r>
    </w:p>
    <w:p w:rsidR="00AB0EB0" w:rsidRPr="003058E4" w:rsidRDefault="00AB0EB0" w:rsidP="00AB0EB0">
      <w:pPr>
        <w:numPr>
          <w:ilvl w:val="0"/>
          <w:numId w:val="3"/>
        </w:numPr>
        <w:jc w:val="both"/>
        <w:rPr>
          <w:sz w:val="22"/>
          <w:szCs w:val="22"/>
        </w:rPr>
      </w:pPr>
      <w:r w:rsidRPr="003058E4">
        <w:rPr>
          <w:sz w:val="22"/>
          <w:szCs w:val="22"/>
        </w:rPr>
        <w:t>Clasificar las variables que afectan los sistemas de costos por órdenes de fabricación y por procesos.</w:t>
      </w:r>
    </w:p>
    <w:p w:rsidR="00AB0EB0" w:rsidRPr="003058E4" w:rsidRDefault="00AB0EB0" w:rsidP="00AB0EB0">
      <w:pPr>
        <w:numPr>
          <w:ilvl w:val="0"/>
          <w:numId w:val="3"/>
        </w:numPr>
        <w:jc w:val="both"/>
        <w:rPr>
          <w:sz w:val="22"/>
          <w:szCs w:val="22"/>
        </w:rPr>
      </w:pPr>
      <w:r w:rsidRPr="003058E4">
        <w:rPr>
          <w:sz w:val="22"/>
          <w:szCs w:val="22"/>
        </w:rPr>
        <w:t>Conocer la diferencia entre las hojas de estado de costo para empresas industriales y de servicios</w:t>
      </w:r>
    </w:p>
    <w:p w:rsidR="00AB0EB0" w:rsidRPr="003058E4" w:rsidRDefault="00AB0EB0" w:rsidP="00AB0EB0">
      <w:pPr>
        <w:numPr>
          <w:ilvl w:val="0"/>
          <w:numId w:val="3"/>
        </w:numPr>
        <w:jc w:val="both"/>
        <w:rPr>
          <w:sz w:val="22"/>
          <w:szCs w:val="22"/>
        </w:rPr>
      </w:pPr>
      <w:r w:rsidRPr="003058E4">
        <w:rPr>
          <w:sz w:val="22"/>
          <w:szCs w:val="22"/>
        </w:rPr>
        <w:t>Conocer y analizar los diferentes métodos para presupuestar los CIF</w:t>
      </w:r>
    </w:p>
    <w:p w:rsidR="00AB0EB0" w:rsidRPr="003058E4" w:rsidRDefault="00AB0EB0" w:rsidP="00AB0EB0">
      <w:pPr>
        <w:numPr>
          <w:ilvl w:val="0"/>
          <w:numId w:val="3"/>
        </w:numPr>
        <w:jc w:val="both"/>
        <w:rPr>
          <w:sz w:val="22"/>
          <w:szCs w:val="22"/>
        </w:rPr>
      </w:pPr>
      <w:r w:rsidRPr="003058E4">
        <w:rPr>
          <w:sz w:val="22"/>
          <w:szCs w:val="22"/>
        </w:rPr>
        <w:t>Clasificar la mano de obra y los factores que la afectan</w:t>
      </w:r>
    </w:p>
    <w:p w:rsidR="00AB0EB0" w:rsidRPr="003058E4" w:rsidRDefault="00AB0EB0" w:rsidP="00AB0EB0">
      <w:pPr>
        <w:jc w:val="both"/>
        <w:rPr>
          <w:sz w:val="22"/>
          <w:szCs w:val="22"/>
        </w:rPr>
      </w:pPr>
      <w:r w:rsidRPr="003058E4">
        <w:rPr>
          <w:sz w:val="22"/>
          <w:szCs w:val="22"/>
        </w:rPr>
        <w:t>LÍNEA DE FORMACIÓN</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Contable</w:t>
      </w: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PREGUNTA ORIENTADORA</w:t>
      </w: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Proporciona el estudio de los diferentes elementos del costo de la producción así como los gastos operacionales y no operacionales, y su aplicación cuantitativa y contable con el único fin de que el contador publico tenga muy definido el concepto de la función lógica y competitiva de los costos en el entorno global, económico y en la toma de decisiones administrativa a nivel gerencial.</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pStyle w:val="Ttulo1"/>
        <w:jc w:val="both"/>
        <w:rPr>
          <w:rFonts w:ascii="Arial" w:hAnsi="Arial" w:cs="Arial"/>
          <w:sz w:val="22"/>
          <w:szCs w:val="22"/>
        </w:rPr>
      </w:pPr>
      <w:r w:rsidRPr="003058E4">
        <w:rPr>
          <w:rFonts w:ascii="Arial" w:hAnsi="Arial" w:cs="Arial"/>
          <w:sz w:val="22"/>
          <w:szCs w:val="22"/>
        </w:rPr>
        <w:t>OBJETIVOS</w:t>
      </w:r>
    </w:p>
    <w:p w:rsidR="00AB0EB0" w:rsidRPr="003058E4" w:rsidRDefault="00AB0EB0" w:rsidP="00AB0EB0">
      <w:pPr>
        <w:jc w:val="both"/>
        <w:rPr>
          <w:b/>
          <w:bCs/>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GENERALES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numPr>
          <w:ilvl w:val="0"/>
          <w:numId w:val="1"/>
        </w:numPr>
        <w:jc w:val="both"/>
        <w:rPr>
          <w:sz w:val="22"/>
          <w:szCs w:val="22"/>
        </w:rPr>
      </w:pPr>
      <w:r w:rsidRPr="003058E4">
        <w:rPr>
          <w:sz w:val="22"/>
          <w:szCs w:val="22"/>
        </w:rPr>
        <w:t>Analizar el papel que despeña la contabilidad de costos en la empresa industrial y diferenciar los distintos conceptos, elementos y clasificación de los costos.</w:t>
      </w:r>
    </w:p>
    <w:p w:rsidR="00AB0EB0" w:rsidRPr="003058E4" w:rsidRDefault="00AB0EB0" w:rsidP="00AB0EB0">
      <w:pPr>
        <w:numPr>
          <w:ilvl w:val="0"/>
          <w:numId w:val="1"/>
        </w:numPr>
        <w:jc w:val="both"/>
        <w:rPr>
          <w:sz w:val="22"/>
          <w:szCs w:val="22"/>
        </w:rPr>
      </w:pPr>
      <w:r w:rsidRPr="003058E4">
        <w:rPr>
          <w:sz w:val="22"/>
          <w:szCs w:val="22"/>
        </w:rPr>
        <w:t>Analizar el ciclo de la contabilidad de costos, así como los diferentes métodos de registro, de modo tal que pueda determinar el costo histórico de los productos fabricados, con el propósito de medir las utilidades y presentar los inventarios correctamente valorados en el balance.</w:t>
      </w:r>
    </w:p>
    <w:p w:rsidR="00AB0EB0" w:rsidRPr="003058E4" w:rsidRDefault="00AB0EB0" w:rsidP="00AB0EB0">
      <w:pPr>
        <w:numPr>
          <w:ilvl w:val="0"/>
          <w:numId w:val="1"/>
        </w:numPr>
        <w:jc w:val="both"/>
        <w:rPr>
          <w:sz w:val="22"/>
          <w:szCs w:val="22"/>
        </w:rPr>
      </w:pPr>
      <w:r w:rsidRPr="003058E4">
        <w:rPr>
          <w:sz w:val="22"/>
          <w:szCs w:val="22"/>
        </w:rPr>
        <w:t>Diferenciar y aplicar los sistemas de costos por órdenes de fabricación o por proceso, principalmente en lo referente a la acumulación de los costos, así como a los informes que son generales para facilitar su control.</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 xml:space="preserve"> ESPECIFICOS.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numPr>
          <w:ilvl w:val="0"/>
          <w:numId w:val="2"/>
        </w:numPr>
        <w:jc w:val="both"/>
        <w:rPr>
          <w:sz w:val="22"/>
          <w:szCs w:val="22"/>
        </w:rPr>
      </w:pPr>
      <w:r w:rsidRPr="003058E4">
        <w:rPr>
          <w:sz w:val="22"/>
          <w:szCs w:val="22"/>
        </w:rPr>
        <w:t>Comprender el alcance y significado de la contabilidad de costos.  Así como también tener una visión global del ciclo de los costos especialmente en una empresa industrial.</w:t>
      </w:r>
    </w:p>
    <w:p w:rsidR="00AB0EB0" w:rsidRPr="003058E4" w:rsidRDefault="00AB0EB0" w:rsidP="00AB0EB0">
      <w:pPr>
        <w:numPr>
          <w:ilvl w:val="0"/>
          <w:numId w:val="2"/>
        </w:numPr>
        <w:jc w:val="both"/>
        <w:rPr>
          <w:sz w:val="22"/>
          <w:szCs w:val="22"/>
        </w:rPr>
      </w:pPr>
      <w:r w:rsidRPr="003058E4">
        <w:rPr>
          <w:sz w:val="22"/>
          <w:szCs w:val="22"/>
        </w:rPr>
        <w:t>Manejar en forma adecuada, tanto en su comportamiento como en su contabilización y control de cada uno de los elementos componentes del costo de producción de un producto como son  los materiales, la mano de obra directa y los costos indirectos de fabricación en los diferentes procesos o departamentos productivos.</w:t>
      </w:r>
    </w:p>
    <w:p w:rsidR="00AB0EB0" w:rsidRPr="003058E4" w:rsidRDefault="00AB0EB0" w:rsidP="00AB0EB0">
      <w:pPr>
        <w:numPr>
          <w:ilvl w:val="0"/>
          <w:numId w:val="2"/>
        </w:numPr>
        <w:jc w:val="both"/>
        <w:rPr>
          <w:sz w:val="22"/>
          <w:szCs w:val="22"/>
        </w:rPr>
      </w:pPr>
      <w:r w:rsidRPr="003058E4">
        <w:rPr>
          <w:sz w:val="22"/>
          <w:szCs w:val="22"/>
        </w:rPr>
        <w:t>Definir los sistemas de producción, de acuerdo a la naturaleza del proceso productivo. Identificar en cada orden o pedido los costos de producción Diseñar de acuerdo a las necesidades de la empresa la hoja de costos por órdenes y su manejo adecuado para establecer costos unitarios totales.</w:t>
      </w:r>
    </w:p>
    <w:p w:rsidR="00AB0EB0" w:rsidRPr="003058E4" w:rsidRDefault="00AB0EB0" w:rsidP="00AB0EB0">
      <w:pPr>
        <w:numPr>
          <w:ilvl w:val="0"/>
          <w:numId w:val="2"/>
        </w:numPr>
        <w:jc w:val="both"/>
        <w:rPr>
          <w:sz w:val="22"/>
          <w:szCs w:val="22"/>
        </w:rPr>
      </w:pPr>
      <w:r w:rsidRPr="003058E4">
        <w:rPr>
          <w:sz w:val="22"/>
          <w:szCs w:val="22"/>
        </w:rPr>
        <w:t>Diseñar sobre una base histórica y par aun caso dado, el método de costos por procesos más adecuado, analizando previamente el proceso productivo y la incidencia en la producción.</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CONTENIDOS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rPr>
          <w:sz w:val="22"/>
          <w:szCs w:val="22"/>
        </w:rPr>
      </w:pPr>
      <w:r w:rsidRPr="003058E4">
        <w:rPr>
          <w:sz w:val="22"/>
          <w:szCs w:val="22"/>
        </w:rPr>
        <w:t>UNIDAD UNO:      TEMA PRINCIPAL: CONCEPTOS BASICOS DE LOS COSTOS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OBJETIVO: Brindar al estudiante un amplio conocimiento de la contabilidad de costos en la empresa manufacturera, en la perspectiva presente y futura; asimismo entender desde un principio la necesidad de analizar y conocer en detalle el tratamiento de los elementos del costo, y como esencia principal el cálculo del estado del costo de la mercancía fabricada y vendida.</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Subtema: Generalidades</w:t>
      </w: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ab/>
        <w:t xml:space="preserve">    Temas Secundarios: Definición, clases de empresas, clases de contabilidad, quien es el director de costos, funciones de este, concepto de costo, gasto, y perdida, costo de producción, elementos del costo de producción, gastos operacionales, y no operacionales, asignación de costos y gastos, sistemas de inventario, clases de inventarios, sistemas de costos, políticas de inventarios, clasificación de los costos, el </w:t>
      </w:r>
      <w:proofErr w:type="spellStart"/>
      <w:r w:rsidRPr="003058E4">
        <w:rPr>
          <w:sz w:val="22"/>
          <w:szCs w:val="22"/>
        </w:rPr>
        <w:t>c.m.v</w:t>
      </w:r>
      <w:proofErr w:type="spellEnd"/>
      <w:r w:rsidRPr="003058E4">
        <w:rPr>
          <w:sz w:val="22"/>
          <w:szCs w:val="22"/>
        </w:rPr>
        <w:t xml:space="preserve">, formulas, </w:t>
      </w:r>
      <w:proofErr w:type="spellStart"/>
      <w:r w:rsidRPr="003058E4">
        <w:rPr>
          <w:sz w:val="22"/>
          <w:szCs w:val="22"/>
        </w:rPr>
        <w:t>calculo</w:t>
      </w:r>
      <w:proofErr w:type="spellEnd"/>
      <w:r w:rsidRPr="003058E4">
        <w:rPr>
          <w:sz w:val="22"/>
          <w:szCs w:val="22"/>
        </w:rPr>
        <w:t xml:space="preserve"> del precio de venta, ciclo contable de los costos.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Bibliografía:</w:t>
      </w:r>
    </w:p>
    <w:p w:rsidR="00AB0EB0" w:rsidRPr="003058E4" w:rsidRDefault="00AB0EB0" w:rsidP="00AB0EB0">
      <w:pPr>
        <w:jc w:val="both"/>
        <w:rPr>
          <w:sz w:val="22"/>
          <w:szCs w:val="22"/>
        </w:rPr>
      </w:pPr>
    </w:p>
    <w:p w:rsidR="00AB0EB0" w:rsidRPr="003058E4" w:rsidRDefault="00AB0EB0" w:rsidP="00AB0EB0">
      <w:pPr>
        <w:jc w:val="both"/>
        <w:rPr>
          <w:sz w:val="22"/>
          <w:szCs w:val="22"/>
          <w:lang w:val="en-US"/>
        </w:rPr>
      </w:pPr>
      <w:r w:rsidRPr="003058E4">
        <w:rPr>
          <w:sz w:val="22"/>
          <w:szCs w:val="22"/>
        </w:rPr>
        <w:t xml:space="preserve">Gómez Bravo, Oscar, Contabilidad de Costos, Edit. </w:t>
      </w:r>
      <w:r w:rsidRPr="003058E4">
        <w:rPr>
          <w:sz w:val="22"/>
          <w:szCs w:val="22"/>
          <w:lang w:val="en-US"/>
        </w:rPr>
        <w:t xml:space="preserve">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n-US"/>
        </w:rPr>
      </w:pPr>
      <w:proofErr w:type="gramStart"/>
      <w:r w:rsidRPr="003058E4">
        <w:rPr>
          <w:sz w:val="22"/>
          <w:szCs w:val="22"/>
          <w:lang w:val="en-US"/>
        </w:rPr>
        <w:t xml:space="preserve">Ralph, </w:t>
      </w:r>
      <w:proofErr w:type="spellStart"/>
      <w:r w:rsidRPr="003058E4">
        <w:rPr>
          <w:sz w:val="22"/>
          <w:szCs w:val="22"/>
          <w:lang w:val="en-US"/>
        </w:rPr>
        <w:t>Polimeni</w:t>
      </w:r>
      <w:proofErr w:type="spellEnd"/>
      <w:r w:rsidRPr="003058E4">
        <w:rPr>
          <w:sz w:val="22"/>
          <w:szCs w:val="22"/>
          <w:lang w:val="en-US"/>
        </w:rPr>
        <w:t xml:space="preserve"> y Frank J. </w:t>
      </w:r>
      <w:proofErr w:type="spellStart"/>
      <w:r w:rsidRPr="003058E4">
        <w:rPr>
          <w:sz w:val="22"/>
          <w:szCs w:val="22"/>
          <w:lang w:val="en-US"/>
        </w:rPr>
        <w:t>Fabozzi</w:t>
      </w:r>
      <w:proofErr w:type="spellEnd"/>
      <w:r w:rsidRPr="003058E4">
        <w:rPr>
          <w:sz w:val="22"/>
          <w:szCs w:val="22"/>
          <w:lang w:val="en-US"/>
        </w:rPr>
        <w:t>.</w:t>
      </w:r>
      <w:proofErr w:type="gramEnd"/>
      <w:r w:rsidRPr="003058E4">
        <w:rPr>
          <w:sz w:val="22"/>
          <w:szCs w:val="22"/>
          <w:lang w:val="en-US"/>
        </w:rPr>
        <w:t xml:space="preserve"> Cont. de </w:t>
      </w:r>
      <w:proofErr w:type="spellStart"/>
      <w:r w:rsidRPr="003058E4">
        <w:rPr>
          <w:sz w:val="22"/>
          <w:szCs w:val="22"/>
          <w:lang w:val="en-US"/>
        </w:rPr>
        <w:t>Costos</w:t>
      </w:r>
      <w:proofErr w:type="spellEnd"/>
      <w:r w:rsidRPr="003058E4">
        <w:rPr>
          <w:sz w:val="22"/>
          <w:szCs w:val="22"/>
          <w:lang w:val="en-US"/>
        </w:rPr>
        <w:t xml:space="preserve"> Edit. 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s-CO"/>
        </w:rPr>
      </w:pPr>
      <w:proofErr w:type="spellStart"/>
      <w:r w:rsidRPr="003058E4">
        <w:rPr>
          <w:sz w:val="22"/>
          <w:szCs w:val="22"/>
          <w:lang w:val="es-CO"/>
        </w:rPr>
        <w:t>Cardenas</w:t>
      </w:r>
      <w:proofErr w:type="spellEnd"/>
      <w:r w:rsidRPr="003058E4">
        <w:rPr>
          <w:sz w:val="22"/>
          <w:szCs w:val="22"/>
          <w:lang w:val="es-CO"/>
        </w:rPr>
        <w:t xml:space="preserve"> y </w:t>
      </w:r>
      <w:proofErr w:type="spellStart"/>
      <w:r w:rsidRPr="003058E4">
        <w:rPr>
          <w:sz w:val="22"/>
          <w:szCs w:val="22"/>
          <w:lang w:val="es-CO"/>
        </w:rPr>
        <w:t>Munera</w:t>
      </w:r>
      <w:proofErr w:type="spellEnd"/>
      <w:r w:rsidRPr="003058E4">
        <w:rPr>
          <w:sz w:val="22"/>
          <w:szCs w:val="22"/>
          <w:lang w:val="es-CO"/>
        </w:rPr>
        <w:t xml:space="preserve">, Cont. </w:t>
      </w:r>
      <w:proofErr w:type="gramStart"/>
      <w:r w:rsidRPr="003058E4">
        <w:rPr>
          <w:sz w:val="22"/>
          <w:szCs w:val="22"/>
          <w:lang w:val="es-CO"/>
        </w:rPr>
        <w:t>de</w:t>
      </w:r>
      <w:proofErr w:type="gramEnd"/>
      <w:r w:rsidRPr="003058E4">
        <w:rPr>
          <w:sz w:val="22"/>
          <w:szCs w:val="22"/>
          <w:lang w:val="es-CO"/>
        </w:rPr>
        <w:t xml:space="preserve"> Costos </w:t>
      </w:r>
      <w:proofErr w:type="spellStart"/>
      <w:r w:rsidRPr="003058E4">
        <w:rPr>
          <w:sz w:val="22"/>
          <w:szCs w:val="22"/>
          <w:lang w:val="es-CO"/>
        </w:rPr>
        <w:t>Edit</w:t>
      </w:r>
      <w:proofErr w:type="spellEnd"/>
      <w:r w:rsidRPr="003058E4">
        <w:rPr>
          <w:sz w:val="22"/>
          <w:szCs w:val="22"/>
          <w:lang w:val="es-CO"/>
        </w:rPr>
        <w:t xml:space="preserve"> Norma</w:t>
      </w:r>
    </w:p>
    <w:p w:rsidR="00AB0EB0" w:rsidRPr="003058E4" w:rsidRDefault="00AB0EB0" w:rsidP="00AB0EB0">
      <w:pPr>
        <w:jc w:val="both"/>
        <w:rPr>
          <w:sz w:val="22"/>
          <w:szCs w:val="22"/>
          <w:lang w:val="es-CO"/>
        </w:rPr>
      </w:pPr>
      <w:r w:rsidRPr="003058E4">
        <w:rPr>
          <w:sz w:val="22"/>
          <w:szCs w:val="22"/>
          <w:lang w:val="es-CO"/>
        </w:rPr>
        <w:t>Aristizabal C. Javier.  Talleres varios. Docente.</w:t>
      </w:r>
    </w:p>
    <w:p w:rsidR="00AB0EB0" w:rsidRPr="003058E4" w:rsidRDefault="00AB0EB0" w:rsidP="00AB0EB0">
      <w:pPr>
        <w:jc w:val="both"/>
        <w:rPr>
          <w:sz w:val="22"/>
          <w:szCs w:val="22"/>
          <w:lang w:val="es-CO"/>
        </w:rPr>
      </w:pPr>
      <w:proofErr w:type="spellStart"/>
      <w:r w:rsidRPr="003058E4">
        <w:rPr>
          <w:sz w:val="22"/>
          <w:szCs w:val="22"/>
          <w:lang w:val="es-CO"/>
        </w:rPr>
        <w:t>Lexus</w:t>
      </w:r>
      <w:proofErr w:type="spellEnd"/>
      <w:r w:rsidRPr="003058E4">
        <w:rPr>
          <w:sz w:val="22"/>
          <w:szCs w:val="22"/>
          <w:lang w:val="es-CO"/>
        </w:rPr>
        <w:t xml:space="preserve"> Editores Manual de Contabilidad de Costos  www.lexuseditores.com</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 xml:space="preserve">UNIDAD DOS:   TEMA PRINCIPAL: ORDENES DE PRODUCCION MATERIALES </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 xml:space="preserve">OBJETIVO: Conocer todo el funcionamiento contable y practico del </w:t>
      </w:r>
      <w:proofErr w:type="spellStart"/>
      <w:r w:rsidRPr="003058E4">
        <w:rPr>
          <w:sz w:val="22"/>
          <w:szCs w:val="22"/>
          <w:lang w:val="es-CO"/>
        </w:rPr>
        <w:t>como</w:t>
      </w:r>
      <w:proofErr w:type="spellEnd"/>
      <w:r w:rsidRPr="003058E4">
        <w:rPr>
          <w:sz w:val="22"/>
          <w:szCs w:val="22"/>
          <w:lang w:val="es-CO"/>
        </w:rPr>
        <w:t xml:space="preserve"> se procede para calcular el costo de los materiales par un determinado producto.</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Subtema: Generalidades</w:t>
      </w:r>
    </w:p>
    <w:p w:rsidR="00AB0EB0" w:rsidRPr="003058E4" w:rsidRDefault="00AB0EB0" w:rsidP="00AB0EB0">
      <w:pPr>
        <w:tabs>
          <w:tab w:val="left" w:pos="708"/>
          <w:tab w:val="left" w:pos="1416"/>
          <w:tab w:val="center" w:pos="4419"/>
        </w:tabs>
        <w:jc w:val="both"/>
        <w:rPr>
          <w:sz w:val="22"/>
          <w:szCs w:val="22"/>
          <w:lang w:val="es-CO"/>
        </w:rPr>
      </w:pPr>
      <w:r w:rsidRPr="003058E4">
        <w:rPr>
          <w:sz w:val="22"/>
          <w:szCs w:val="22"/>
          <w:lang w:val="es-CO"/>
        </w:rPr>
        <w:tab/>
      </w:r>
      <w:r w:rsidRPr="003058E4">
        <w:rPr>
          <w:sz w:val="22"/>
          <w:szCs w:val="22"/>
          <w:lang w:val="es-CO"/>
        </w:rPr>
        <w:tab/>
      </w:r>
      <w:r w:rsidRPr="003058E4">
        <w:rPr>
          <w:sz w:val="22"/>
          <w:szCs w:val="22"/>
          <w:lang w:val="es-CO"/>
        </w:rPr>
        <w:tab/>
      </w:r>
    </w:p>
    <w:p w:rsidR="00AB0EB0" w:rsidRPr="003058E4" w:rsidRDefault="00AB0EB0" w:rsidP="00AB0EB0">
      <w:pPr>
        <w:jc w:val="both"/>
        <w:rPr>
          <w:sz w:val="22"/>
          <w:szCs w:val="22"/>
          <w:lang w:val="es-CO"/>
        </w:rPr>
      </w:pPr>
      <w:r w:rsidRPr="003058E4">
        <w:rPr>
          <w:sz w:val="22"/>
          <w:szCs w:val="22"/>
          <w:lang w:val="es-CO"/>
        </w:rPr>
        <w:tab/>
        <w:t xml:space="preserve">    Temas Secundarios: Clasificación, contabilización, proceso de compra, compra de materiales, orden de compra,  requisición, informe de recepción, control, descuentos en compras de materiales, consumo de materiales, políticas de inventario, lote económico, lote máximo, lote mínimo, inventario de seguridad, teoría </w:t>
      </w:r>
      <w:proofErr w:type="spellStart"/>
      <w:r w:rsidRPr="003058E4">
        <w:rPr>
          <w:sz w:val="22"/>
          <w:szCs w:val="22"/>
          <w:lang w:val="es-CO"/>
        </w:rPr>
        <w:t>Jat</w:t>
      </w:r>
      <w:proofErr w:type="spellEnd"/>
      <w:r w:rsidRPr="003058E4">
        <w:rPr>
          <w:sz w:val="22"/>
          <w:szCs w:val="22"/>
          <w:lang w:val="es-CO"/>
        </w:rPr>
        <w:t xml:space="preserve">, logística de un inventario físico, comparación físico </w:t>
      </w:r>
      <w:proofErr w:type="spellStart"/>
      <w:r w:rsidRPr="003058E4">
        <w:rPr>
          <w:sz w:val="22"/>
          <w:szCs w:val="22"/>
          <w:lang w:val="es-CO"/>
        </w:rPr>
        <w:t>v.s</w:t>
      </w:r>
      <w:proofErr w:type="spellEnd"/>
      <w:r w:rsidRPr="003058E4">
        <w:rPr>
          <w:sz w:val="22"/>
          <w:szCs w:val="22"/>
          <w:lang w:val="es-CO"/>
        </w:rPr>
        <w:t xml:space="preserve"> teórico y sus ajustes contables, reintegro de materia prima.</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rPr>
      </w:pPr>
      <w:r w:rsidRPr="003058E4">
        <w:rPr>
          <w:sz w:val="22"/>
          <w:szCs w:val="22"/>
        </w:rPr>
        <w:t>Bibliografía:</w:t>
      </w:r>
    </w:p>
    <w:p w:rsidR="00AB0EB0" w:rsidRPr="003058E4" w:rsidRDefault="00AB0EB0" w:rsidP="00AB0EB0">
      <w:pPr>
        <w:jc w:val="both"/>
        <w:rPr>
          <w:sz w:val="22"/>
          <w:szCs w:val="22"/>
        </w:rPr>
      </w:pPr>
    </w:p>
    <w:p w:rsidR="00AB0EB0" w:rsidRPr="003058E4" w:rsidRDefault="00AB0EB0" w:rsidP="00AB0EB0">
      <w:pPr>
        <w:jc w:val="both"/>
        <w:rPr>
          <w:sz w:val="22"/>
          <w:szCs w:val="22"/>
          <w:lang w:val="en-US"/>
        </w:rPr>
      </w:pPr>
      <w:r w:rsidRPr="003058E4">
        <w:rPr>
          <w:sz w:val="22"/>
          <w:szCs w:val="22"/>
        </w:rPr>
        <w:t xml:space="preserve">Gómez Bravo, Oscar, Contabilidad de Costos, Edit. </w:t>
      </w:r>
      <w:r w:rsidRPr="003058E4">
        <w:rPr>
          <w:sz w:val="22"/>
          <w:szCs w:val="22"/>
          <w:lang w:val="en-US"/>
        </w:rPr>
        <w:t xml:space="preserve">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n-US"/>
        </w:rPr>
      </w:pPr>
      <w:proofErr w:type="gramStart"/>
      <w:r w:rsidRPr="003058E4">
        <w:rPr>
          <w:sz w:val="22"/>
          <w:szCs w:val="22"/>
          <w:lang w:val="en-US"/>
        </w:rPr>
        <w:t xml:space="preserve">Ralph, </w:t>
      </w:r>
      <w:proofErr w:type="spellStart"/>
      <w:r w:rsidRPr="003058E4">
        <w:rPr>
          <w:sz w:val="22"/>
          <w:szCs w:val="22"/>
          <w:lang w:val="en-US"/>
        </w:rPr>
        <w:t>Polimeni</w:t>
      </w:r>
      <w:proofErr w:type="spellEnd"/>
      <w:r w:rsidRPr="003058E4">
        <w:rPr>
          <w:sz w:val="22"/>
          <w:szCs w:val="22"/>
          <w:lang w:val="en-US"/>
        </w:rPr>
        <w:t xml:space="preserve"> y Frank J. </w:t>
      </w:r>
      <w:proofErr w:type="spellStart"/>
      <w:r w:rsidRPr="003058E4">
        <w:rPr>
          <w:sz w:val="22"/>
          <w:szCs w:val="22"/>
          <w:lang w:val="en-US"/>
        </w:rPr>
        <w:t>Fabozzi</w:t>
      </w:r>
      <w:proofErr w:type="spellEnd"/>
      <w:r w:rsidRPr="003058E4">
        <w:rPr>
          <w:sz w:val="22"/>
          <w:szCs w:val="22"/>
          <w:lang w:val="en-US"/>
        </w:rPr>
        <w:t>.</w:t>
      </w:r>
      <w:proofErr w:type="gramEnd"/>
      <w:r w:rsidRPr="003058E4">
        <w:rPr>
          <w:sz w:val="22"/>
          <w:szCs w:val="22"/>
          <w:lang w:val="en-US"/>
        </w:rPr>
        <w:t xml:space="preserve"> Cont. de </w:t>
      </w:r>
      <w:proofErr w:type="spellStart"/>
      <w:r w:rsidRPr="003058E4">
        <w:rPr>
          <w:sz w:val="22"/>
          <w:szCs w:val="22"/>
          <w:lang w:val="en-US"/>
        </w:rPr>
        <w:t>Costos</w:t>
      </w:r>
      <w:proofErr w:type="spellEnd"/>
      <w:r w:rsidRPr="003058E4">
        <w:rPr>
          <w:sz w:val="22"/>
          <w:szCs w:val="22"/>
          <w:lang w:val="en-US"/>
        </w:rPr>
        <w:t xml:space="preserve"> Edit. 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s-CO"/>
        </w:rPr>
      </w:pPr>
      <w:proofErr w:type="spellStart"/>
      <w:r w:rsidRPr="003058E4">
        <w:rPr>
          <w:sz w:val="22"/>
          <w:szCs w:val="22"/>
          <w:lang w:val="es-CO"/>
        </w:rPr>
        <w:t>Cardenas</w:t>
      </w:r>
      <w:proofErr w:type="spellEnd"/>
      <w:r w:rsidRPr="003058E4">
        <w:rPr>
          <w:sz w:val="22"/>
          <w:szCs w:val="22"/>
          <w:lang w:val="es-CO"/>
        </w:rPr>
        <w:t xml:space="preserve"> y </w:t>
      </w:r>
      <w:proofErr w:type="spellStart"/>
      <w:r w:rsidRPr="003058E4">
        <w:rPr>
          <w:sz w:val="22"/>
          <w:szCs w:val="22"/>
          <w:lang w:val="es-CO"/>
        </w:rPr>
        <w:t>Munera</w:t>
      </w:r>
      <w:proofErr w:type="spellEnd"/>
      <w:r w:rsidRPr="003058E4">
        <w:rPr>
          <w:sz w:val="22"/>
          <w:szCs w:val="22"/>
          <w:lang w:val="es-CO"/>
        </w:rPr>
        <w:t xml:space="preserve">, Cont. </w:t>
      </w:r>
      <w:proofErr w:type="gramStart"/>
      <w:r w:rsidRPr="003058E4">
        <w:rPr>
          <w:sz w:val="22"/>
          <w:szCs w:val="22"/>
          <w:lang w:val="es-CO"/>
        </w:rPr>
        <w:t>de</w:t>
      </w:r>
      <w:proofErr w:type="gramEnd"/>
      <w:r w:rsidRPr="003058E4">
        <w:rPr>
          <w:sz w:val="22"/>
          <w:szCs w:val="22"/>
          <w:lang w:val="es-CO"/>
        </w:rPr>
        <w:t xml:space="preserve"> Costos </w:t>
      </w:r>
      <w:proofErr w:type="spellStart"/>
      <w:r w:rsidRPr="003058E4">
        <w:rPr>
          <w:sz w:val="22"/>
          <w:szCs w:val="22"/>
          <w:lang w:val="es-CO"/>
        </w:rPr>
        <w:t>Edit</w:t>
      </w:r>
      <w:proofErr w:type="spellEnd"/>
      <w:r w:rsidRPr="003058E4">
        <w:rPr>
          <w:sz w:val="22"/>
          <w:szCs w:val="22"/>
          <w:lang w:val="es-CO"/>
        </w:rPr>
        <w:t xml:space="preserve"> Norma</w:t>
      </w:r>
    </w:p>
    <w:p w:rsidR="00AB0EB0" w:rsidRPr="003058E4" w:rsidRDefault="00AB0EB0" w:rsidP="00AB0EB0">
      <w:pPr>
        <w:jc w:val="both"/>
        <w:rPr>
          <w:sz w:val="22"/>
          <w:szCs w:val="22"/>
          <w:lang w:val="es-CO"/>
        </w:rPr>
      </w:pPr>
      <w:proofErr w:type="spellStart"/>
      <w:r w:rsidRPr="003058E4">
        <w:rPr>
          <w:sz w:val="22"/>
          <w:szCs w:val="22"/>
          <w:lang w:val="es-CO"/>
        </w:rPr>
        <w:t>Hansen</w:t>
      </w:r>
      <w:proofErr w:type="spellEnd"/>
      <w:r w:rsidRPr="003058E4">
        <w:rPr>
          <w:sz w:val="22"/>
          <w:szCs w:val="22"/>
          <w:lang w:val="es-CO"/>
        </w:rPr>
        <w:t xml:space="preserve"> y </w:t>
      </w:r>
      <w:proofErr w:type="spellStart"/>
      <w:r w:rsidRPr="003058E4">
        <w:rPr>
          <w:sz w:val="22"/>
          <w:szCs w:val="22"/>
          <w:lang w:val="es-CO"/>
        </w:rPr>
        <w:t>Mown</w:t>
      </w:r>
      <w:proofErr w:type="spellEnd"/>
      <w:r w:rsidRPr="003058E4">
        <w:rPr>
          <w:sz w:val="22"/>
          <w:szCs w:val="22"/>
          <w:lang w:val="es-CO"/>
        </w:rPr>
        <w:t>.  Administración de Costos, Editorial Thomson</w:t>
      </w:r>
    </w:p>
    <w:p w:rsidR="00AB0EB0" w:rsidRPr="003058E4" w:rsidRDefault="00AB0EB0" w:rsidP="00AB0EB0">
      <w:pPr>
        <w:jc w:val="both"/>
        <w:rPr>
          <w:sz w:val="22"/>
          <w:szCs w:val="22"/>
          <w:lang w:val="es-CO"/>
        </w:rPr>
      </w:pPr>
      <w:proofErr w:type="spellStart"/>
      <w:r w:rsidRPr="003058E4">
        <w:rPr>
          <w:sz w:val="22"/>
          <w:szCs w:val="22"/>
          <w:lang w:val="es-CO"/>
        </w:rPr>
        <w:t>Aristizábal</w:t>
      </w:r>
      <w:proofErr w:type="spellEnd"/>
      <w:r w:rsidRPr="003058E4">
        <w:rPr>
          <w:sz w:val="22"/>
          <w:szCs w:val="22"/>
          <w:lang w:val="es-CO"/>
        </w:rPr>
        <w:t xml:space="preserve"> C. Javier.  Talleres varios. Docente.</w:t>
      </w:r>
    </w:p>
    <w:p w:rsidR="00AB0EB0" w:rsidRPr="003058E4" w:rsidRDefault="00AB0EB0" w:rsidP="00AB0EB0">
      <w:pPr>
        <w:jc w:val="both"/>
        <w:rPr>
          <w:sz w:val="22"/>
          <w:szCs w:val="22"/>
          <w:lang w:val="es-CO"/>
        </w:rPr>
      </w:pPr>
      <w:proofErr w:type="spellStart"/>
      <w:r w:rsidRPr="003058E4">
        <w:rPr>
          <w:sz w:val="22"/>
          <w:szCs w:val="22"/>
          <w:lang w:val="es-CO"/>
        </w:rPr>
        <w:t>Lexus</w:t>
      </w:r>
      <w:proofErr w:type="spellEnd"/>
      <w:r w:rsidRPr="003058E4">
        <w:rPr>
          <w:sz w:val="22"/>
          <w:szCs w:val="22"/>
          <w:lang w:val="es-CO"/>
        </w:rPr>
        <w:t xml:space="preserve"> Editores Manual de Contabilidad de Costos  www.lexuseditores.com</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UNIDAD TRES: TEMA PRINCIPAL: ORDENES DE PRODUCCION DESPERDICIOS</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 xml:space="preserve">OBJETIVO: Es importante establecer </w:t>
      </w:r>
      <w:proofErr w:type="spellStart"/>
      <w:r w:rsidRPr="003058E4">
        <w:rPr>
          <w:sz w:val="22"/>
          <w:szCs w:val="22"/>
          <w:lang w:val="es-CO"/>
        </w:rPr>
        <w:t>el porque</w:t>
      </w:r>
      <w:proofErr w:type="spellEnd"/>
      <w:r w:rsidRPr="003058E4">
        <w:rPr>
          <w:sz w:val="22"/>
          <w:szCs w:val="22"/>
          <w:lang w:val="es-CO"/>
        </w:rPr>
        <w:t xml:space="preserve"> y </w:t>
      </w:r>
      <w:proofErr w:type="spellStart"/>
      <w:r w:rsidRPr="003058E4">
        <w:rPr>
          <w:sz w:val="22"/>
          <w:szCs w:val="22"/>
          <w:lang w:val="es-CO"/>
        </w:rPr>
        <w:t>el como</w:t>
      </w:r>
      <w:proofErr w:type="spellEnd"/>
      <w:r w:rsidRPr="003058E4">
        <w:rPr>
          <w:sz w:val="22"/>
          <w:szCs w:val="22"/>
          <w:lang w:val="es-CO"/>
        </w:rPr>
        <w:t xml:space="preserve"> se originan los desperdicios en el ciclo productivo, evaluarlos, cuantificarlos y contabilizarlos además analizar sus efectos en  el estado de resultados.</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Subtema: Generalidades</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ab/>
        <w:t xml:space="preserve">    Temas secundarios: Definición, clases de desperdicio normales y anormales calculo, contabilización, unidades defectuosas, unidades dañadas, efectos en el estado de resultados</w:t>
      </w:r>
    </w:p>
    <w:p w:rsidR="00AB0EB0" w:rsidRPr="003058E4" w:rsidRDefault="00AB0EB0" w:rsidP="00AB0EB0">
      <w:pPr>
        <w:jc w:val="both"/>
        <w:rPr>
          <w:sz w:val="22"/>
          <w:szCs w:val="22"/>
          <w:lang w:val="es-CO"/>
        </w:rPr>
      </w:pPr>
    </w:p>
    <w:p w:rsidR="00AB0EB0" w:rsidRPr="003058E4" w:rsidRDefault="00AB0EB0" w:rsidP="00AB0EB0">
      <w:pPr>
        <w:jc w:val="both"/>
        <w:rPr>
          <w:sz w:val="22"/>
          <w:szCs w:val="22"/>
        </w:rPr>
      </w:pPr>
      <w:r w:rsidRPr="003058E4">
        <w:rPr>
          <w:sz w:val="22"/>
          <w:szCs w:val="22"/>
        </w:rPr>
        <w:t>Bibliografía:</w:t>
      </w:r>
    </w:p>
    <w:p w:rsidR="00AB0EB0" w:rsidRPr="003058E4" w:rsidRDefault="00AB0EB0" w:rsidP="00AB0EB0">
      <w:pPr>
        <w:jc w:val="both"/>
        <w:rPr>
          <w:sz w:val="22"/>
          <w:szCs w:val="22"/>
        </w:rPr>
      </w:pPr>
    </w:p>
    <w:p w:rsidR="00AB0EB0" w:rsidRPr="003058E4" w:rsidRDefault="00AB0EB0" w:rsidP="00AB0EB0">
      <w:pPr>
        <w:jc w:val="both"/>
        <w:rPr>
          <w:sz w:val="22"/>
          <w:szCs w:val="22"/>
          <w:lang w:val="en-US"/>
        </w:rPr>
      </w:pPr>
      <w:r w:rsidRPr="003058E4">
        <w:rPr>
          <w:sz w:val="22"/>
          <w:szCs w:val="22"/>
        </w:rPr>
        <w:t xml:space="preserve">Gómez Bravo, Oscar, Contabilidad de Costos, Edit. </w:t>
      </w:r>
      <w:r w:rsidRPr="003058E4">
        <w:rPr>
          <w:sz w:val="22"/>
          <w:szCs w:val="22"/>
          <w:lang w:val="en-US"/>
        </w:rPr>
        <w:t xml:space="preserve">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n-US"/>
        </w:rPr>
      </w:pPr>
      <w:proofErr w:type="gramStart"/>
      <w:r w:rsidRPr="003058E4">
        <w:rPr>
          <w:sz w:val="22"/>
          <w:szCs w:val="22"/>
          <w:lang w:val="en-US"/>
        </w:rPr>
        <w:t xml:space="preserve">Ralph, </w:t>
      </w:r>
      <w:proofErr w:type="spellStart"/>
      <w:r w:rsidRPr="003058E4">
        <w:rPr>
          <w:sz w:val="22"/>
          <w:szCs w:val="22"/>
          <w:lang w:val="en-US"/>
        </w:rPr>
        <w:t>Polimeni</w:t>
      </w:r>
      <w:proofErr w:type="spellEnd"/>
      <w:r w:rsidRPr="003058E4">
        <w:rPr>
          <w:sz w:val="22"/>
          <w:szCs w:val="22"/>
          <w:lang w:val="en-US"/>
        </w:rPr>
        <w:t xml:space="preserve"> y Frank J. </w:t>
      </w:r>
      <w:proofErr w:type="spellStart"/>
      <w:r w:rsidRPr="003058E4">
        <w:rPr>
          <w:sz w:val="22"/>
          <w:szCs w:val="22"/>
          <w:lang w:val="en-US"/>
        </w:rPr>
        <w:t>Fabozzi</w:t>
      </w:r>
      <w:proofErr w:type="spellEnd"/>
      <w:r w:rsidRPr="003058E4">
        <w:rPr>
          <w:sz w:val="22"/>
          <w:szCs w:val="22"/>
          <w:lang w:val="en-US"/>
        </w:rPr>
        <w:t>.</w:t>
      </w:r>
      <w:proofErr w:type="gramEnd"/>
      <w:r w:rsidRPr="003058E4">
        <w:rPr>
          <w:sz w:val="22"/>
          <w:szCs w:val="22"/>
          <w:lang w:val="en-US"/>
        </w:rPr>
        <w:t xml:space="preserve"> Cont. de </w:t>
      </w:r>
      <w:proofErr w:type="spellStart"/>
      <w:r w:rsidRPr="003058E4">
        <w:rPr>
          <w:sz w:val="22"/>
          <w:szCs w:val="22"/>
          <w:lang w:val="en-US"/>
        </w:rPr>
        <w:t>Costos</w:t>
      </w:r>
      <w:proofErr w:type="spellEnd"/>
      <w:r w:rsidRPr="003058E4">
        <w:rPr>
          <w:sz w:val="22"/>
          <w:szCs w:val="22"/>
          <w:lang w:val="en-US"/>
        </w:rPr>
        <w:t xml:space="preserve"> Edit. 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s-CO"/>
        </w:rPr>
      </w:pPr>
      <w:proofErr w:type="spellStart"/>
      <w:r w:rsidRPr="003058E4">
        <w:rPr>
          <w:sz w:val="22"/>
          <w:szCs w:val="22"/>
          <w:lang w:val="es-CO"/>
        </w:rPr>
        <w:t>Cardenas</w:t>
      </w:r>
      <w:proofErr w:type="spellEnd"/>
      <w:r w:rsidRPr="003058E4">
        <w:rPr>
          <w:sz w:val="22"/>
          <w:szCs w:val="22"/>
          <w:lang w:val="es-CO"/>
        </w:rPr>
        <w:t xml:space="preserve"> y </w:t>
      </w:r>
      <w:proofErr w:type="spellStart"/>
      <w:r w:rsidRPr="003058E4">
        <w:rPr>
          <w:sz w:val="22"/>
          <w:szCs w:val="22"/>
          <w:lang w:val="es-CO"/>
        </w:rPr>
        <w:t>Munera</w:t>
      </w:r>
      <w:proofErr w:type="spellEnd"/>
      <w:r w:rsidRPr="003058E4">
        <w:rPr>
          <w:sz w:val="22"/>
          <w:szCs w:val="22"/>
          <w:lang w:val="es-CO"/>
        </w:rPr>
        <w:t xml:space="preserve">, Cont. </w:t>
      </w:r>
      <w:proofErr w:type="gramStart"/>
      <w:r w:rsidRPr="003058E4">
        <w:rPr>
          <w:sz w:val="22"/>
          <w:szCs w:val="22"/>
          <w:lang w:val="es-CO"/>
        </w:rPr>
        <w:t>de</w:t>
      </w:r>
      <w:proofErr w:type="gramEnd"/>
      <w:r w:rsidRPr="003058E4">
        <w:rPr>
          <w:sz w:val="22"/>
          <w:szCs w:val="22"/>
          <w:lang w:val="es-CO"/>
        </w:rPr>
        <w:t xml:space="preserve"> Costos </w:t>
      </w:r>
      <w:proofErr w:type="spellStart"/>
      <w:r w:rsidRPr="003058E4">
        <w:rPr>
          <w:sz w:val="22"/>
          <w:szCs w:val="22"/>
          <w:lang w:val="es-CO"/>
        </w:rPr>
        <w:t>Edit</w:t>
      </w:r>
      <w:proofErr w:type="spellEnd"/>
      <w:r w:rsidRPr="003058E4">
        <w:rPr>
          <w:sz w:val="22"/>
          <w:szCs w:val="22"/>
          <w:lang w:val="es-CO"/>
        </w:rPr>
        <w:t xml:space="preserve"> Norma</w:t>
      </w:r>
    </w:p>
    <w:p w:rsidR="00AB0EB0" w:rsidRPr="003058E4" w:rsidRDefault="00AB0EB0" w:rsidP="00AB0EB0">
      <w:pPr>
        <w:jc w:val="both"/>
        <w:rPr>
          <w:sz w:val="22"/>
          <w:szCs w:val="22"/>
          <w:lang w:val="es-CO"/>
        </w:rPr>
      </w:pPr>
      <w:proofErr w:type="spellStart"/>
      <w:r w:rsidRPr="003058E4">
        <w:rPr>
          <w:sz w:val="22"/>
          <w:szCs w:val="22"/>
          <w:lang w:val="es-CO"/>
        </w:rPr>
        <w:t>Hansen</w:t>
      </w:r>
      <w:proofErr w:type="spellEnd"/>
      <w:r w:rsidRPr="003058E4">
        <w:rPr>
          <w:sz w:val="22"/>
          <w:szCs w:val="22"/>
          <w:lang w:val="es-CO"/>
        </w:rPr>
        <w:t xml:space="preserve"> y </w:t>
      </w:r>
      <w:proofErr w:type="spellStart"/>
      <w:r w:rsidRPr="003058E4">
        <w:rPr>
          <w:sz w:val="22"/>
          <w:szCs w:val="22"/>
          <w:lang w:val="es-CO"/>
        </w:rPr>
        <w:t>Mown</w:t>
      </w:r>
      <w:proofErr w:type="spellEnd"/>
      <w:r w:rsidRPr="003058E4">
        <w:rPr>
          <w:sz w:val="22"/>
          <w:szCs w:val="22"/>
          <w:lang w:val="es-CO"/>
        </w:rPr>
        <w:t>.  Administración de Costos, Editorial Thomson</w:t>
      </w:r>
    </w:p>
    <w:p w:rsidR="00AB0EB0" w:rsidRPr="003058E4" w:rsidRDefault="00AB0EB0" w:rsidP="00AB0EB0">
      <w:pPr>
        <w:jc w:val="both"/>
        <w:rPr>
          <w:sz w:val="22"/>
          <w:szCs w:val="22"/>
          <w:lang w:val="es-CO"/>
        </w:rPr>
      </w:pPr>
      <w:proofErr w:type="spellStart"/>
      <w:r w:rsidRPr="003058E4">
        <w:rPr>
          <w:sz w:val="22"/>
          <w:szCs w:val="22"/>
          <w:lang w:val="es-CO"/>
        </w:rPr>
        <w:t>Aristizábal</w:t>
      </w:r>
      <w:proofErr w:type="spellEnd"/>
      <w:r w:rsidRPr="003058E4">
        <w:rPr>
          <w:sz w:val="22"/>
          <w:szCs w:val="22"/>
          <w:lang w:val="es-CO"/>
        </w:rPr>
        <w:t xml:space="preserve"> C. Javier.  Talleres varios. Docente.</w:t>
      </w:r>
    </w:p>
    <w:p w:rsidR="00AB0EB0" w:rsidRPr="003058E4" w:rsidRDefault="00AB0EB0" w:rsidP="00AB0EB0">
      <w:pPr>
        <w:jc w:val="both"/>
        <w:rPr>
          <w:sz w:val="22"/>
          <w:szCs w:val="22"/>
          <w:lang w:val="es-CO"/>
        </w:rPr>
      </w:pPr>
      <w:proofErr w:type="spellStart"/>
      <w:r w:rsidRPr="003058E4">
        <w:rPr>
          <w:sz w:val="22"/>
          <w:szCs w:val="22"/>
          <w:lang w:val="es-CO"/>
        </w:rPr>
        <w:t>Lexus</w:t>
      </w:r>
      <w:proofErr w:type="spellEnd"/>
      <w:r w:rsidRPr="003058E4">
        <w:rPr>
          <w:sz w:val="22"/>
          <w:szCs w:val="22"/>
          <w:lang w:val="es-CO"/>
        </w:rPr>
        <w:t xml:space="preserve"> Editores Manual de Contabilidad de Costos  www.lexuseditores.com</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UNIDAD CUATRO:</w:t>
      </w:r>
      <w:r w:rsidRPr="003058E4">
        <w:rPr>
          <w:sz w:val="22"/>
          <w:szCs w:val="22"/>
          <w:lang w:val="es-CO"/>
        </w:rPr>
        <w:tab/>
        <w:t xml:space="preserve">  TEMA PRINCIPAL: ORDENES DE PRODUCCION MANO DE   OBRA</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 xml:space="preserve">OBJETIVO: Tener muy claro como se debe clasificar y distribuir la mano de obra tanto directa como indirecta, establecer una metodología </w:t>
      </w:r>
      <w:proofErr w:type="spellStart"/>
      <w:r w:rsidRPr="003058E4">
        <w:rPr>
          <w:sz w:val="22"/>
          <w:szCs w:val="22"/>
          <w:lang w:val="es-CO"/>
        </w:rPr>
        <w:t>especifica</w:t>
      </w:r>
      <w:proofErr w:type="spellEnd"/>
      <w:r w:rsidRPr="003058E4">
        <w:rPr>
          <w:sz w:val="22"/>
          <w:szCs w:val="22"/>
          <w:lang w:val="es-CO"/>
        </w:rPr>
        <w:t xml:space="preserve"> para calcular el costo por hora hombre con el fin de asignarla al costo del producto o al gasto del periodo.</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Subtema: Generalidades</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ab/>
        <w:t xml:space="preserve">   Temas Secundarios: Definición, clases de mano de obra, clasificación, contable,  naturaleza, contabilización, control administrativo, cálculo del tiempo productivo, formas de remuneración salarial, recargos ordinarios, recargos por horas extras, tiempo ocioso y contabilización, prestaciones sociales legales y extralegales, cálculo, aplicaciones, y análisis.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lang w:val="es-CO"/>
        </w:rPr>
      </w:pPr>
      <w:proofErr w:type="spellStart"/>
      <w:r w:rsidRPr="003058E4">
        <w:rPr>
          <w:sz w:val="22"/>
          <w:szCs w:val="22"/>
        </w:rPr>
        <w:t>Bibliograía</w:t>
      </w:r>
      <w:proofErr w:type="spellEnd"/>
      <w:r w:rsidRPr="003058E4">
        <w:rPr>
          <w:sz w:val="22"/>
          <w:szCs w:val="22"/>
        </w:rPr>
        <w:t>:</w:t>
      </w:r>
    </w:p>
    <w:p w:rsidR="00AB0EB0" w:rsidRPr="003058E4" w:rsidRDefault="00AB0EB0" w:rsidP="00AB0EB0">
      <w:pPr>
        <w:jc w:val="both"/>
        <w:rPr>
          <w:sz w:val="22"/>
          <w:szCs w:val="22"/>
        </w:rPr>
      </w:pPr>
    </w:p>
    <w:p w:rsidR="00AB0EB0" w:rsidRPr="003058E4" w:rsidRDefault="00AB0EB0" w:rsidP="00AB0EB0">
      <w:pPr>
        <w:jc w:val="both"/>
        <w:rPr>
          <w:sz w:val="22"/>
          <w:szCs w:val="22"/>
          <w:lang w:val="en-US"/>
        </w:rPr>
      </w:pPr>
      <w:r w:rsidRPr="003058E4">
        <w:rPr>
          <w:sz w:val="22"/>
          <w:szCs w:val="22"/>
        </w:rPr>
        <w:t xml:space="preserve">Gómez Bravo, Oscar, Contabilidad de Costos, Edit. </w:t>
      </w:r>
      <w:r w:rsidRPr="003058E4">
        <w:rPr>
          <w:sz w:val="22"/>
          <w:szCs w:val="22"/>
          <w:lang w:val="en-US"/>
        </w:rPr>
        <w:t xml:space="preserve">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n-US"/>
        </w:rPr>
      </w:pPr>
      <w:proofErr w:type="gramStart"/>
      <w:r w:rsidRPr="003058E4">
        <w:rPr>
          <w:sz w:val="22"/>
          <w:szCs w:val="22"/>
          <w:lang w:val="en-US"/>
        </w:rPr>
        <w:t xml:space="preserve">Ralph, </w:t>
      </w:r>
      <w:proofErr w:type="spellStart"/>
      <w:r w:rsidRPr="003058E4">
        <w:rPr>
          <w:sz w:val="22"/>
          <w:szCs w:val="22"/>
          <w:lang w:val="en-US"/>
        </w:rPr>
        <w:t>Polimeni</w:t>
      </w:r>
      <w:proofErr w:type="spellEnd"/>
      <w:r w:rsidRPr="003058E4">
        <w:rPr>
          <w:sz w:val="22"/>
          <w:szCs w:val="22"/>
          <w:lang w:val="en-US"/>
        </w:rPr>
        <w:t xml:space="preserve"> y Frank J. </w:t>
      </w:r>
      <w:proofErr w:type="spellStart"/>
      <w:r w:rsidRPr="003058E4">
        <w:rPr>
          <w:sz w:val="22"/>
          <w:szCs w:val="22"/>
          <w:lang w:val="en-US"/>
        </w:rPr>
        <w:t>Fabozzi</w:t>
      </w:r>
      <w:proofErr w:type="spellEnd"/>
      <w:r w:rsidRPr="003058E4">
        <w:rPr>
          <w:sz w:val="22"/>
          <w:szCs w:val="22"/>
          <w:lang w:val="en-US"/>
        </w:rPr>
        <w:t>.</w:t>
      </w:r>
      <w:proofErr w:type="gramEnd"/>
      <w:r w:rsidRPr="003058E4">
        <w:rPr>
          <w:sz w:val="22"/>
          <w:szCs w:val="22"/>
          <w:lang w:val="en-US"/>
        </w:rPr>
        <w:t xml:space="preserve"> Cont. de </w:t>
      </w:r>
      <w:proofErr w:type="spellStart"/>
      <w:r w:rsidRPr="003058E4">
        <w:rPr>
          <w:sz w:val="22"/>
          <w:szCs w:val="22"/>
          <w:lang w:val="en-US"/>
        </w:rPr>
        <w:t>Costos</w:t>
      </w:r>
      <w:proofErr w:type="spellEnd"/>
      <w:r w:rsidRPr="003058E4">
        <w:rPr>
          <w:sz w:val="22"/>
          <w:szCs w:val="22"/>
          <w:lang w:val="en-US"/>
        </w:rPr>
        <w:t xml:space="preserve"> Edit. 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s-CO"/>
        </w:rPr>
      </w:pPr>
      <w:proofErr w:type="spellStart"/>
      <w:r w:rsidRPr="003058E4">
        <w:rPr>
          <w:sz w:val="22"/>
          <w:szCs w:val="22"/>
          <w:lang w:val="es-CO"/>
        </w:rPr>
        <w:t>Cardenas</w:t>
      </w:r>
      <w:proofErr w:type="spellEnd"/>
      <w:r w:rsidRPr="003058E4">
        <w:rPr>
          <w:sz w:val="22"/>
          <w:szCs w:val="22"/>
          <w:lang w:val="es-CO"/>
        </w:rPr>
        <w:t xml:space="preserve"> y </w:t>
      </w:r>
      <w:proofErr w:type="spellStart"/>
      <w:r w:rsidRPr="003058E4">
        <w:rPr>
          <w:sz w:val="22"/>
          <w:szCs w:val="22"/>
          <w:lang w:val="es-CO"/>
        </w:rPr>
        <w:t>Munera</w:t>
      </w:r>
      <w:proofErr w:type="spellEnd"/>
      <w:r w:rsidRPr="003058E4">
        <w:rPr>
          <w:sz w:val="22"/>
          <w:szCs w:val="22"/>
          <w:lang w:val="es-CO"/>
        </w:rPr>
        <w:t xml:space="preserve">, Cont. </w:t>
      </w:r>
      <w:proofErr w:type="gramStart"/>
      <w:r w:rsidRPr="003058E4">
        <w:rPr>
          <w:sz w:val="22"/>
          <w:szCs w:val="22"/>
          <w:lang w:val="es-CO"/>
        </w:rPr>
        <w:t>de</w:t>
      </w:r>
      <w:proofErr w:type="gramEnd"/>
      <w:r w:rsidRPr="003058E4">
        <w:rPr>
          <w:sz w:val="22"/>
          <w:szCs w:val="22"/>
          <w:lang w:val="es-CO"/>
        </w:rPr>
        <w:t xml:space="preserve"> Costos </w:t>
      </w:r>
      <w:proofErr w:type="spellStart"/>
      <w:r w:rsidRPr="003058E4">
        <w:rPr>
          <w:sz w:val="22"/>
          <w:szCs w:val="22"/>
          <w:lang w:val="es-CO"/>
        </w:rPr>
        <w:t>Edit</w:t>
      </w:r>
      <w:proofErr w:type="spellEnd"/>
      <w:r w:rsidRPr="003058E4">
        <w:rPr>
          <w:sz w:val="22"/>
          <w:szCs w:val="22"/>
          <w:lang w:val="es-CO"/>
        </w:rPr>
        <w:t xml:space="preserve"> Norma</w:t>
      </w:r>
    </w:p>
    <w:p w:rsidR="00AB0EB0" w:rsidRPr="003058E4" w:rsidRDefault="00AB0EB0" w:rsidP="00AB0EB0">
      <w:pPr>
        <w:jc w:val="both"/>
        <w:rPr>
          <w:sz w:val="22"/>
          <w:szCs w:val="22"/>
          <w:lang w:val="es-CO"/>
        </w:rPr>
      </w:pPr>
      <w:proofErr w:type="spellStart"/>
      <w:r w:rsidRPr="003058E4">
        <w:rPr>
          <w:sz w:val="22"/>
          <w:szCs w:val="22"/>
          <w:lang w:val="es-CO"/>
        </w:rPr>
        <w:t>Hansen</w:t>
      </w:r>
      <w:proofErr w:type="spellEnd"/>
      <w:r w:rsidRPr="003058E4">
        <w:rPr>
          <w:sz w:val="22"/>
          <w:szCs w:val="22"/>
          <w:lang w:val="es-CO"/>
        </w:rPr>
        <w:t xml:space="preserve"> y </w:t>
      </w:r>
      <w:proofErr w:type="spellStart"/>
      <w:r w:rsidRPr="003058E4">
        <w:rPr>
          <w:sz w:val="22"/>
          <w:szCs w:val="22"/>
          <w:lang w:val="es-CO"/>
        </w:rPr>
        <w:t>Mown</w:t>
      </w:r>
      <w:proofErr w:type="spellEnd"/>
      <w:r w:rsidRPr="003058E4">
        <w:rPr>
          <w:sz w:val="22"/>
          <w:szCs w:val="22"/>
          <w:lang w:val="es-CO"/>
        </w:rPr>
        <w:t>.  Administración de Costos, Editorial Thomson</w:t>
      </w:r>
    </w:p>
    <w:p w:rsidR="00AB0EB0" w:rsidRPr="003058E4" w:rsidRDefault="00AB0EB0" w:rsidP="00AB0EB0">
      <w:pPr>
        <w:jc w:val="both"/>
        <w:rPr>
          <w:sz w:val="22"/>
          <w:szCs w:val="22"/>
          <w:lang w:val="es-CO"/>
        </w:rPr>
      </w:pPr>
      <w:proofErr w:type="spellStart"/>
      <w:r w:rsidRPr="003058E4">
        <w:rPr>
          <w:sz w:val="22"/>
          <w:szCs w:val="22"/>
          <w:lang w:val="es-CO"/>
        </w:rPr>
        <w:t>Aristizábal</w:t>
      </w:r>
      <w:proofErr w:type="spellEnd"/>
      <w:r w:rsidRPr="003058E4">
        <w:rPr>
          <w:sz w:val="22"/>
          <w:szCs w:val="22"/>
          <w:lang w:val="es-CO"/>
        </w:rPr>
        <w:t xml:space="preserve"> C. Javier.  Talleres varios. Docente.</w:t>
      </w:r>
    </w:p>
    <w:p w:rsidR="00AB0EB0" w:rsidRPr="003058E4" w:rsidRDefault="00AB0EB0" w:rsidP="00AB0EB0">
      <w:pPr>
        <w:jc w:val="both"/>
        <w:rPr>
          <w:sz w:val="22"/>
          <w:szCs w:val="22"/>
          <w:lang w:val="es-CO"/>
        </w:rPr>
      </w:pPr>
      <w:proofErr w:type="spellStart"/>
      <w:r w:rsidRPr="003058E4">
        <w:rPr>
          <w:sz w:val="22"/>
          <w:szCs w:val="22"/>
          <w:lang w:val="es-CO"/>
        </w:rPr>
        <w:t>Lexus</w:t>
      </w:r>
      <w:proofErr w:type="spellEnd"/>
      <w:r w:rsidRPr="003058E4">
        <w:rPr>
          <w:sz w:val="22"/>
          <w:szCs w:val="22"/>
          <w:lang w:val="es-CO"/>
        </w:rPr>
        <w:t xml:space="preserve"> Editores Manual de Contabilidad de Costos  www.lexuseditores.com</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UNIDAD CINCO:</w:t>
      </w:r>
      <w:r w:rsidRPr="003058E4">
        <w:rPr>
          <w:sz w:val="22"/>
          <w:szCs w:val="22"/>
          <w:lang w:val="es-CO"/>
        </w:rPr>
        <w:tab/>
        <w:t xml:space="preserve">TEMA PRINCIPAL: ORDENES DE PRODUCCION COSTOS </w:t>
      </w:r>
    </w:p>
    <w:p w:rsidR="00AB0EB0" w:rsidRPr="003058E4" w:rsidRDefault="00AB0EB0" w:rsidP="00AB0EB0">
      <w:pPr>
        <w:jc w:val="both"/>
        <w:rPr>
          <w:sz w:val="22"/>
          <w:szCs w:val="22"/>
          <w:lang w:val="es-CO"/>
        </w:rPr>
      </w:pPr>
      <w:r w:rsidRPr="003058E4">
        <w:rPr>
          <w:sz w:val="22"/>
          <w:szCs w:val="22"/>
          <w:lang w:val="es-CO"/>
        </w:rPr>
        <w:t xml:space="preserve">                                                                       INDIRECTOS DE FABRICACIÓN</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OBJETIVO: Su principal objetivo consiste en determinar la forma más correcta de clasificarlos y asignarlos adecuadamente a cada uno de los productos, de acuerdo a las características de cada empresa manufacturera, teniendo muy en cuenta las variaciones que por este concepto se originan en un periodo las cuales van a incidir en el cálculo correcto de los inventarios y el costo de los productos vendidos.</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Subtema: Generalidades</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ab/>
        <w:t xml:space="preserve">    Temas Secundarios: Definición, naturaleza, clasificación, teoría, formas de  presupuestarlos cálculo ( % ) en fijos y variables, determinación de las bases de distribución, </w:t>
      </w:r>
      <w:proofErr w:type="spellStart"/>
      <w:r w:rsidRPr="003058E4">
        <w:rPr>
          <w:sz w:val="22"/>
          <w:szCs w:val="22"/>
          <w:lang w:val="es-CO"/>
        </w:rPr>
        <w:t>calculo</w:t>
      </w:r>
      <w:proofErr w:type="spellEnd"/>
      <w:r w:rsidRPr="003058E4">
        <w:rPr>
          <w:sz w:val="22"/>
          <w:szCs w:val="22"/>
          <w:lang w:val="es-CO"/>
        </w:rPr>
        <w:t xml:space="preserve"> de las tasas predeterminadas, </w:t>
      </w:r>
      <w:proofErr w:type="spellStart"/>
      <w:r w:rsidRPr="003058E4">
        <w:rPr>
          <w:sz w:val="22"/>
          <w:szCs w:val="22"/>
          <w:lang w:val="es-CO"/>
        </w:rPr>
        <w:t>calculo</w:t>
      </w:r>
      <w:proofErr w:type="spellEnd"/>
      <w:r w:rsidRPr="003058E4">
        <w:rPr>
          <w:sz w:val="22"/>
          <w:szCs w:val="22"/>
          <w:lang w:val="es-CO"/>
        </w:rPr>
        <w:t xml:space="preserve"> de los CIF aplicados, contabilización de los CIF reales y aplicados a la producción, cálculo de los sub o sobre aplicación, análisis y efectos en el estado de resultados.</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rPr>
      </w:pPr>
    </w:p>
    <w:p w:rsidR="00AB0EB0" w:rsidRPr="003058E4" w:rsidRDefault="00AB0EB0" w:rsidP="00AB0EB0">
      <w:pPr>
        <w:jc w:val="both"/>
        <w:rPr>
          <w:sz w:val="22"/>
          <w:szCs w:val="22"/>
        </w:rPr>
      </w:pPr>
      <w:proofErr w:type="spellStart"/>
      <w:r w:rsidRPr="003058E4">
        <w:rPr>
          <w:sz w:val="22"/>
          <w:szCs w:val="22"/>
        </w:rPr>
        <w:t>Bibliografia</w:t>
      </w:r>
      <w:proofErr w:type="spellEnd"/>
    </w:p>
    <w:p w:rsidR="00AB0EB0" w:rsidRPr="003058E4" w:rsidRDefault="00AB0EB0" w:rsidP="00AB0EB0">
      <w:pPr>
        <w:jc w:val="both"/>
        <w:rPr>
          <w:sz w:val="22"/>
          <w:szCs w:val="22"/>
        </w:rPr>
      </w:pPr>
    </w:p>
    <w:p w:rsidR="00AB0EB0" w:rsidRPr="003058E4" w:rsidRDefault="00AB0EB0" w:rsidP="00AB0EB0">
      <w:pPr>
        <w:jc w:val="both"/>
        <w:rPr>
          <w:sz w:val="22"/>
          <w:szCs w:val="22"/>
          <w:lang w:val="en-US"/>
        </w:rPr>
      </w:pPr>
      <w:r w:rsidRPr="003058E4">
        <w:rPr>
          <w:sz w:val="22"/>
          <w:szCs w:val="22"/>
        </w:rPr>
        <w:t xml:space="preserve">Gómez Bravo, Oscar, Contabilidad de Costos, Edit. </w:t>
      </w:r>
      <w:r w:rsidRPr="003058E4">
        <w:rPr>
          <w:sz w:val="22"/>
          <w:szCs w:val="22"/>
          <w:lang w:val="en-US"/>
        </w:rPr>
        <w:t xml:space="preserve">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n-US"/>
        </w:rPr>
      </w:pPr>
      <w:proofErr w:type="gramStart"/>
      <w:r w:rsidRPr="003058E4">
        <w:rPr>
          <w:sz w:val="22"/>
          <w:szCs w:val="22"/>
          <w:lang w:val="en-US"/>
        </w:rPr>
        <w:t xml:space="preserve">Ralph, </w:t>
      </w:r>
      <w:proofErr w:type="spellStart"/>
      <w:r w:rsidRPr="003058E4">
        <w:rPr>
          <w:sz w:val="22"/>
          <w:szCs w:val="22"/>
          <w:lang w:val="en-US"/>
        </w:rPr>
        <w:t>Polimeni</w:t>
      </w:r>
      <w:proofErr w:type="spellEnd"/>
      <w:r w:rsidRPr="003058E4">
        <w:rPr>
          <w:sz w:val="22"/>
          <w:szCs w:val="22"/>
          <w:lang w:val="en-US"/>
        </w:rPr>
        <w:t xml:space="preserve"> y Frank J. </w:t>
      </w:r>
      <w:proofErr w:type="spellStart"/>
      <w:r w:rsidRPr="003058E4">
        <w:rPr>
          <w:sz w:val="22"/>
          <w:szCs w:val="22"/>
          <w:lang w:val="en-US"/>
        </w:rPr>
        <w:t>Fabozzi</w:t>
      </w:r>
      <w:proofErr w:type="spellEnd"/>
      <w:r w:rsidRPr="003058E4">
        <w:rPr>
          <w:sz w:val="22"/>
          <w:szCs w:val="22"/>
          <w:lang w:val="en-US"/>
        </w:rPr>
        <w:t>.</w:t>
      </w:r>
      <w:proofErr w:type="gramEnd"/>
      <w:r w:rsidRPr="003058E4">
        <w:rPr>
          <w:sz w:val="22"/>
          <w:szCs w:val="22"/>
          <w:lang w:val="en-US"/>
        </w:rPr>
        <w:t xml:space="preserve"> Cont. de </w:t>
      </w:r>
      <w:proofErr w:type="spellStart"/>
      <w:r w:rsidRPr="003058E4">
        <w:rPr>
          <w:sz w:val="22"/>
          <w:szCs w:val="22"/>
          <w:lang w:val="en-US"/>
        </w:rPr>
        <w:t>Costos</w:t>
      </w:r>
      <w:proofErr w:type="spellEnd"/>
      <w:r w:rsidRPr="003058E4">
        <w:rPr>
          <w:sz w:val="22"/>
          <w:szCs w:val="22"/>
          <w:lang w:val="en-US"/>
        </w:rPr>
        <w:t xml:space="preserve"> Edit. 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s-CO"/>
        </w:rPr>
      </w:pPr>
      <w:proofErr w:type="spellStart"/>
      <w:r w:rsidRPr="003058E4">
        <w:rPr>
          <w:sz w:val="22"/>
          <w:szCs w:val="22"/>
          <w:lang w:val="es-CO"/>
        </w:rPr>
        <w:t>Cardenas</w:t>
      </w:r>
      <w:proofErr w:type="spellEnd"/>
      <w:r w:rsidRPr="003058E4">
        <w:rPr>
          <w:sz w:val="22"/>
          <w:szCs w:val="22"/>
          <w:lang w:val="es-CO"/>
        </w:rPr>
        <w:t xml:space="preserve"> y </w:t>
      </w:r>
      <w:proofErr w:type="spellStart"/>
      <w:r w:rsidRPr="003058E4">
        <w:rPr>
          <w:sz w:val="22"/>
          <w:szCs w:val="22"/>
          <w:lang w:val="es-CO"/>
        </w:rPr>
        <w:t>Munera</w:t>
      </w:r>
      <w:proofErr w:type="spellEnd"/>
      <w:r w:rsidRPr="003058E4">
        <w:rPr>
          <w:sz w:val="22"/>
          <w:szCs w:val="22"/>
          <w:lang w:val="es-CO"/>
        </w:rPr>
        <w:t xml:space="preserve">, Cont. </w:t>
      </w:r>
      <w:proofErr w:type="gramStart"/>
      <w:r w:rsidRPr="003058E4">
        <w:rPr>
          <w:sz w:val="22"/>
          <w:szCs w:val="22"/>
          <w:lang w:val="es-CO"/>
        </w:rPr>
        <w:t>de</w:t>
      </w:r>
      <w:proofErr w:type="gramEnd"/>
      <w:r w:rsidRPr="003058E4">
        <w:rPr>
          <w:sz w:val="22"/>
          <w:szCs w:val="22"/>
          <w:lang w:val="es-CO"/>
        </w:rPr>
        <w:t xml:space="preserve"> Costos </w:t>
      </w:r>
      <w:proofErr w:type="spellStart"/>
      <w:r w:rsidRPr="003058E4">
        <w:rPr>
          <w:sz w:val="22"/>
          <w:szCs w:val="22"/>
          <w:lang w:val="es-CO"/>
        </w:rPr>
        <w:t>Edit</w:t>
      </w:r>
      <w:proofErr w:type="spellEnd"/>
      <w:r w:rsidRPr="003058E4">
        <w:rPr>
          <w:sz w:val="22"/>
          <w:szCs w:val="22"/>
          <w:lang w:val="es-CO"/>
        </w:rPr>
        <w:t xml:space="preserve"> Norma</w:t>
      </w:r>
    </w:p>
    <w:p w:rsidR="00AB0EB0" w:rsidRPr="003058E4" w:rsidRDefault="00AB0EB0" w:rsidP="00AB0EB0">
      <w:pPr>
        <w:jc w:val="both"/>
        <w:rPr>
          <w:sz w:val="22"/>
          <w:szCs w:val="22"/>
          <w:lang w:val="es-CO"/>
        </w:rPr>
      </w:pPr>
      <w:proofErr w:type="spellStart"/>
      <w:r w:rsidRPr="003058E4">
        <w:rPr>
          <w:sz w:val="22"/>
          <w:szCs w:val="22"/>
          <w:lang w:val="es-CO"/>
        </w:rPr>
        <w:t>Hansen</w:t>
      </w:r>
      <w:proofErr w:type="spellEnd"/>
      <w:r w:rsidRPr="003058E4">
        <w:rPr>
          <w:sz w:val="22"/>
          <w:szCs w:val="22"/>
          <w:lang w:val="es-CO"/>
        </w:rPr>
        <w:t xml:space="preserve"> y </w:t>
      </w:r>
      <w:proofErr w:type="spellStart"/>
      <w:r w:rsidRPr="003058E4">
        <w:rPr>
          <w:sz w:val="22"/>
          <w:szCs w:val="22"/>
          <w:lang w:val="es-CO"/>
        </w:rPr>
        <w:t>Mown</w:t>
      </w:r>
      <w:proofErr w:type="spellEnd"/>
      <w:r w:rsidRPr="003058E4">
        <w:rPr>
          <w:sz w:val="22"/>
          <w:szCs w:val="22"/>
          <w:lang w:val="es-CO"/>
        </w:rPr>
        <w:t>.  Administración de Costos, Editorial Thomson</w:t>
      </w:r>
    </w:p>
    <w:p w:rsidR="00AB0EB0" w:rsidRPr="003058E4" w:rsidRDefault="00AB0EB0" w:rsidP="00AB0EB0">
      <w:pPr>
        <w:jc w:val="both"/>
        <w:rPr>
          <w:sz w:val="22"/>
          <w:szCs w:val="22"/>
          <w:lang w:val="es-CO"/>
        </w:rPr>
      </w:pPr>
      <w:proofErr w:type="spellStart"/>
      <w:r w:rsidRPr="003058E4">
        <w:rPr>
          <w:sz w:val="22"/>
          <w:szCs w:val="22"/>
          <w:lang w:val="es-CO"/>
        </w:rPr>
        <w:t>Aristizábal</w:t>
      </w:r>
      <w:proofErr w:type="spellEnd"/>
      <w:r w:rsidRPr="003058E4">
        <w:rPr>
          <w:sz w:val="22"/>
          <w:szCs w:val="22"/>
          <w:lang w:val="es-CO"/>
        </w:rPr>
        <w:t xml:space="preserve"> C. Javier.  Talleres varios. Docente.</w:t>
      </w:r>
    </w:p>
    <w:p w:rsidR="00AB0EB0" w:rsidRPr="003058E4" w:rsidRDefault="00AB0EB0" w:rsidP="00AB0EB0">
      <w:pPr>
        <w:jc w:val="both"/>
        <w:rPr>
          <w:sz w:val="22"/>
          <w:szCs w:val="22"/>
          <w:lang w:val="es-CO"/>
        </w:rPr>
      </w:pPr>
      <w:proofErr w:type="spellStart"/>
      <w:r w:rsidRPr="003058E4">
        <w:rPr>
          <w:sz w:val="22"/>
          <w:szCs w:val="22"/>
          <w:lang w:val="es-CO"/>
        </w:rPr>
        <w:t>Lexus</w:t>
      </w:r>
      <w:proofErr w:type="spellEnd"/>
      <w:r w:rsidRPr="003058E4">
        <w:rPr>
          <w:sz w:val="22"/>
          <w:szCs w:val="22"/>
          <w:lang w:val="es-CO"/>
        </w:rPr>
        <w:t xml:space="preserve"> Editores Manual de Contabilidad de Costos  www.lexuseditores.com</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UNIDAD SEIS:</w:t>
      </w:r>
      <w:r w:rsidRPr="003058E4">
        <w:rPr>
          <w:sz w:val="22"/>
          <w:szCs w:val="22"/>
          <w:lang w:val="es-CO"/>
        </w:rPr>
        <w:tab/>
        <w:t>TEMA PRINCIPAL: DEPARTAMENTALIZACIÓN DE LOS CIF</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 xml:space="preserve">OBJETIVO: Realizar en forma clara la determinación de </w:t>
      </w:r>
      <w:proofErr w:type="spellStart"/>
      <w:r w:rsidRPr="003058E4">
        <w:rPr>
          <w:sz w:val="22"/>
          <w:szCs w:val="22"/>
          <w:lang w:val="es-CO"/>
        </w:rPr>
        <w:t>cuales</w:t>
      </w:r>
      <w:proofErr w:type="spellEnd"/>
      <w:r w:rsidRPr="003058E4">
        <w:rPr>
          <w:sz w:val="22"/>
          <w:szCs w:val="22"/>
          <w:lang w:val="es-CO"/>
        </w:rPr>
        <w:t xml:space="preserve"> son los departamentos de producción y de servicio con el fin de asignar los costos indirectos  de fabricación no controlables en los departamentos de producción y servicio y a su vez asignar los departamentos de servicios en los de producción, y así obtener unos costos </w:t>
      </w:r>
      <w:proofErr w:type="spellStart"/>
      <w:r w:rsidRPr="003058E4">
        <w:rPr>
          <w:sz w:val="22"/>
          <w:szCs w:val="22"/>
          <w:lang w:val="es-CO"/>
        </w:rPr>
        <w:t>mas</w:t>
      </w:r>
      <w:proofErr w:type="spellEnd"/>
      <w:r w:rsidRPr="003058E4">
        <w:rPr>
          <w:sz w:val="22"/>
          <w:szCs w:val="22"/>
          <w:lang w:val="es-CO"/>
        </w:rPr>
        <w:t xml:space="preserve"> reales. </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Subtema: Generalidades</w:t>
      </w: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r w:rsidRPr="003058E4">
        <w:rPr>
          <w:sz w:val="22"/>
          <w:szCs w:val="22"/>
          <w:lang w:val="es-CO"/>
        </w:rPr>
        <w:tab/>
        <w:t xml:space="preserve">    Temas Secundarios: Definición, naturaleza, clasificación de los departamento de  producción y de servicio, distribución de los costos indirectos de fabricación no contables, relación de los centros de costos, cálculo de las tasas predeterminadas, cálculo de los costos indirectos de fabricación aplicados, presupuesto, contabilización de los CIF Reales y los C.I.F aplicados / departamento productivo, análisis, causas y efectos de los variaciones en el estado de resultados.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Bibliografía</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lang w:val="en-US"/>
        </w:rPr>
      </w:pPr>
      <w:r w:rsidRPr="003058E4">
        <w:rPr>
          <w:sz w:val="22"/>
          <w:szCs w:val="22"/>
        </w:rPr>
        <w:t xml:space="preserve">Gómez Bravo, Oscar, Contabilidad de Costos, Edit. </w:t>
      </w:r>
      <w:r w:rsidRPr="003058E4">
        <w:rPr>
          <w:sz w:val="22"/>
          <w:szCs w:val="22"/>
          <w:lang w:val="en-US"/>
        </w:rPr>
        <w:t xml:space="preserve">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n-US"/>
        </w:rPr>
      </w:pPr>
      <w:proofErr w:type="gramStart"/>
      <w:r w:rsidRPr="003058E4">
        <w:rPr>
          <w:sz w:val="22"/>
          <w:szCs w:val="22"/>
          <w:lang w:val="en-US"/>
        </w:rPr>
        <w:t xml:space="preserve">Ralph, </w:t>
      </w:r>
      <w:proofErr w:type="spellStart"/>
      <w:r w:rsidRPr="003058E4">
        <w:rPr>
          <w:sz w:val="22"/>
          <w:szCs w:val="22"/>
          <w:lang w:val="en-US"/>
        </w:rPr>
        <w:t>Polimeni</w:t>
      </w:r>
      <w:proofErr w:type="spellEnd"/>
      <w:r w:rsidRPr="003058E4">
        <w:rPr>
          <w:sz w:val="22"/>
          <w:szCs w:val="22"/>
          <w:lang w:val="en-US"/>
        </w:rPr>
        <w:t xml:space="preserve"> y Frank J. </w:t>
      </w:r>
      <w:proofErr w:type="spellStart"/>
      <w:r w:rsidRPr="003058E4">
        <w:rPr>
          <w:sz w:val="22"/>
          <w:szCs w:val="22"/>
          <w:lang w:val="en-US"/>
        </w:rPr>
        <w:t>Fabozzi</w:t>
      </w:r>
      <w:proofErr w:type="spellEnd"/>
      <w:r w:rsidRPr="003058E4">
        <w:rPr>
          <w:sz w:val="22"/>
          <w:szCs w:val="22"/>
          <w:lang w:val="en-US"/>
        </w:rPr>
        <w:t>.</w:t>
      </w:r>
      <w:proofErr w:type="gramEnd"/>
      <w:r w:rsidRPr="003058E4">
        <w:rPr>
          <w:sz w:val="22"/>
          <w:szCs w:val="22"/>
          <w:lang w:val="en-US"/>
        </w:rPr>
        <w:t xml:space="preserve"> Cont. de </w:t>
      </w:r>
      <w:proofErr w:type="spellStart"/>
      <w:r w:rsidRPr="003058E4">
        <w:rPr>
          <w:sz w:val="22"/>
          <w:szCs w:val="22"/>
          <w:lang w:val="en-US"/>
        </w:rPr>
        <w:t>Costos</w:t>
      </w:r>
      <w:proofErr w:type="spellEnd"/>
      <w:r w:rsidRPr="003058E4">
        <w:rPr>
          <w:sz w:val="22"/>
          <w:szCs w:val="22"/>
          <w:lang w:val="en-US"/>
        </w:rPr>
        <w:t xml:space="preserve"> Edit. Mc. </w:t>
      </w:r>
      <w:proofErr w:type="spellStart"/>
      <w:r w:rsidRPr="003058E4">
        <w:rPr>
          <w:sz w:val="22"/>
          <w:szCs w:val="22"/>
          <w:lang w:val="en-US"/>
        </w:rPr>
        <w:t>Graw</w:t>
      </w:r>
      <w:proofErr w:type="spellEnd"/>
      <w:r w:rsidRPr="003058E4">
        <w:rPr>
          <w:sz w:val="22"/>
          <w:szCs w:val="22"/>
          <w:lang w:val="en-US"/>
        </w:rPr>
        <w:t xml:space="preserve"> Hill</w:t>
      </w:r>
    </w:p>
    <w:p w:rsidR="00AB0EB0" w:rsidRPr="003058E4" w:rsidRDefault="00AB0EB0" w:rsidP="00AB0EB0">
      <w:pPr>
        <w:jc w:val="both"/>
        <w:rPr>
          <w:sz w:val="22"/>
          <w:szCs w:val="22"/>
          <w:lang w:val="es-CO"/>
        </w:rPr>
      </w:pPr>
      <w:proofErr w:type="spellStart"/>
      <w:r w:rsidRPr="003058E4">
        <w:rPr>
          <w:sz w:val="22"/>
          <w:szCs w:val="22"/>
          <w:lang w:val="es-CO"/>
        </w:rPr>
        <w:t>Cardenas</w:t>
      </w:r>
      <w:proofErr w:type="spellEnd"/>
      <w:r w:rsidRPr="003058E4">
        <w:rPr>
          <w:sz w:val="22"/>
          <w:szCs w:val="22"/>
          <w:lang w:val="es-CO"/>
        </w:rPr>
        <w:t xml:space="preserve"> y </w:t>
      </w:r>
      <w:proofErr w:type="spellStart"/>
      <w:r w:rsidRPr="003058E4">
        <w:rPr>
          <w:sz w:val="22"/>
          <w:szCs w:val="22"/>
          <w:lang w:val="es-CO"/>
        </w:rPr>
        <w:t>Munera</w:t>
      </w:r>
      <w:proofErr w:type="spellEnd"/>
      <w:r w:rsidRPr="003058E4">
        <w:rPr>
          <w:sz w:val="22"/>
          <w:szCs w:val="22"/>
          <w:lang w:val="es-CO"/>
        </w:rPr>
        <w:t xml:space="preserve">, Cont. </w:t>
      </w:r>
      <w:proofErr w:type="gramStart"/>
      <w:r w:rsidRPr="003058E4">
        <w:rPr>
          <w:sz w:val="22"/>
          <w:szCs w:val="22"/>
          <w:lang w:val="es-CO"/>
        </w:rPr>
        <w:t>de</w:t>
      </w:r>
      <w:proofErr w:type="gramEnd"/>
      <w:r w:rsidRPr="003058E4">
        <w:rPr>
          <w:sz w:val="22"/>
          <w:szCs w:val="22"/>
          <w:lang w:val="es-CO"/>
        </w:rPr>
        <w:t xml:space="preserve"> Costos </w:t>
      </w:r>
      <w:proofErr w:type="spellStart"/>
      <w:r w:rsidRPr="003058E4">
        <w:rPr>
          <w:sz w:val="22"/>
          <w:szCs w:val="22"/>
          <w:lang w:val="es-CO"/>
        </w:rPr>
        <w:t>Edit</w:t>
      </w:r>
      <w:proofErr w:type="spellEnd"/>
      <w:r w:rsidRPr="003058E4">
        <w:rPr>
          <w:sz w:val="22"/>
          <w:szCs w:val="22"/>
          <w:lang w:val="es-CO"/>
        </w:rPr>
        <w:t xml:space="preserve"> Norma</w:t>
      </w:r>
    </w:p>
    <w:p w:rsidR="00AB0EB0" w:rsidRPr="003058E4" w:rsidRDefault="00AB0EB0" w:rsidP="00AB0EB0">
      <w:pPr>
        <w:jc w:val="both"/>
        <w:rPr>
          <w:sz w:val="22"/>
          <w:szCs w:val="22"/>
          <w:lang w:val="es-CO"/>
        </w:rPr>
      </w:pPr>
      <w:proofErr w:type="spellStart"/>
      <w:r w:rsidRPr="003058E4">
        <w:rPr>
          <w:sz w:val="22"/>
          <w:szCs w:val="22"/>
          <w:lang w:val="es-CO"/>
        </w:rPr>
        <w:t>Hansen</w:t>
      </w:r>
      <w:proofErr w:type="spellEnd"/>
      <w:r w:rsidRPr="003058E4">
        <w:rPr>
          <w:sz w:val="22"/>
          <w:szCs w:val="22"/>
          <w:lang w:val="es-CO"/>
        </w:rPr>
        <w:t xml:space="preserve"> y </w:t>
      </w:r>
      <w:proofErr w:type="spellStart"/>
      <w:r w:rsidRPr="003058E4">
        <w:rPr>
          <w:sz w:val="22"/>
          <w:szCs w:val="22"/>
          <w:lang w:val="es-CO"/>
        </w:rPr>
        <w:t>Mown</w:t>
      </w:r>
      <w:proofErr w:type="spellEnd"/>
      <w:r w:rsidRPr="003058E4">
        <w:rPr>
          <w:sz w:val="22"/>
          <w:szCs w:val="22"/>
          <w:lang w:val="es-CO"/>
        </w:rPr>
        <w:t>.  Administración de Costos, Editorial Thomson</w:t>
      </w:r>
    </w:p>
    <w:p w:rsidR="00AB0EB0" w:rsidRPr="003058E4" w:rsidRDefault="00AB0EB0" w:rsidP="00AB0EB0">
      <w:pPr>
        <w:jc w:val="both"/>
        <w:rPr>
          <w:sz w:val="22"/>
          <w:szCs w:val="22"/>
          <w:lang w:val="es-CO"/>
        </w:rPr>
      </w:pPr>
      <w:proofErr w:type="spellStart"/>
      <w:r w:rsidRPr="003058E4">
        <w:rPr>
          <w:sz w:val="22"/>
          <w:szCs w:val="22"/>
          <w:lang w:val="es-CO"/>
        </w:rPr>
        <w:t>Aristizábal</w:t>
      </w:r>
      <w:proofErr w:type="spellEnd"/>
      <w:r w:rsidRPr="003058E4">
        <w:rPr>
          <w:sz w:val="22"/>
          <w:szCs w:val="22"/>
          <w:lang w:val="es-CO"/>
        </w:rPr>
        <w:t xml:space="preserve"> C. Javier.  Talleres varios. Docente.</w:t>
      </w:r>
    </w:p>
    <w:p w:rsidR="00AB0EB0" w:rsidRPr="003058E4" w:rsidRDefault="00AB0EB0" w:rsidP="00AB0EB0">
      <w:pPr>
        <w:jc w:val="both"/>
        <w:rPr>
          <w:sz w:val="22"/>
          <w:szCs w:val="22"/>
          <w:lang w:val="es-CO"/>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spacing w:after="200" w:line="276" w:lineRule="auto"/>
        <w:rPr>
          <w:sz w:val="22"/>
          <w:szCs w:val="22"/>
        </w:rPr>
      </w:pPr>
      <w:r w:rsidRPr="003058E4">
        <w:rPr>
          <w:sz w:val="22"/>
          <w:szCs w:val="22"/>
        </w:rPr>
        <w:br w:type="page"/>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spacing w:after="200" w:line="276" w:lineRule="auto"/>
        <w:rPr>
          <w:sz w:val="22"/>
          <w:szCs w:val="22"/>
        </w:rPr>
      </w:pPr>
    </w:p>
    <w:p w:rsidR="00AB0EB0" w:rsidRPr="003058E4" w:rsidRDefault="00AB0EB0" w:rsidP="00AB0EB0">
      <w:pPr>
        <w:jc w:val="both"/>
        <w:rPr>
          <w:sz w:val="22"/>
          <w:szCs w:val="22"/>
        </w:rPr>
      </w:pPr>
      <w:r w:rsidRPr="003058E4">
        <w:rPr>
          <w:sz w:val="22"/>
          <w:szCs w:val="22"/>
        </w:rPr>
        <w:t>CRONOGRAMA:</w:t>
      </w:r>
    </w:p>
    <w:p w:rsidR="00AB0EB0" w:rsidRPr="003058E4" w:rsidRDefault="00AB0EB0" w:rsidP="00AB0EB0">
      <w:pPr>
        <w:jc w:val="both"/>
        <w:rPr>
          <w:sz w:val="22"/>
          <w:szCs w:val="22"/>
        </w:rPr>
      </w:pPr>
    </w:p>
    <w:p w:rsidR="00AB0EB0" w:rsidRPr="003058E4" w:rsidRDefault="00AB0EB0" w:rsidP="00AB0EB0">
      <w:pPr>
        <w:jc w:val="both"/>
        <w:rPr>
          <w:sz w:val="22"/>
          <w:szCs w:val="22"/>
        </w:rPr>
      </w:pPr>
    </w:p>
    <w:tbl>
      <w:tblPr>
        <w:tblStyle w:val="Tablaconcuadrcula"/>
        <w:tblW w:w="0" w:type="auto"/>
        <w:tblLayout w:type="fixed"/>
        <w:tblLook w:val="04A0"/>
      </w:tblPr>
      <w:tblGrid>
        <w:gridCol w:w="962"/>
        <w:gridCol w:w="4226"/>
        <w:gridCol w:w="2008"/>
        <w:gridCol w:w="1858"/>
      </w:tblGrid>
      <w:tr w:rsidR="00AB0EB0" w:rsidRPr="003058E4" w:rsidTr="00D579CB">
        <w:tc>
          <w:tcPr>
            <w:tcW w:w="962" w:type="dxa"/>
          </w:tcPr>
          <w:p w:rsidR="00AB0EB0" w:rsidRPr="003058E4" w:rsidRDefault="00AB0EB0" w:rsidP="00D579CB">
            <w:pPr>
              <w:jc w:val="center"/>
              <w:rPr>
                <w:b/>
                <w:lang w:val="es-CO"/>
              </w:rPr>
            </w:pPr>
            <w:r w:rsidRPr="003058E4">
              <w:rPr>
                <w:b/>
                <w:lang w:val="es-CO"/>
              </w:rPr>
              <w:t>CLASE</w:t>
            </w:r>
          </w:p>
        </w:tc>
        <w:tc>
          <w:tcPr>
            <w:tcW w:w="4226" w:type="dxa"/>
          </w:tcPr>
          <w:p w:rsidR="00AB0EB0" w:rsidRPr="003058E4" w:rsidRDefault="00AB0EB0" w:rsidP="00D579CB">
            <w:pPr>
              <w:jc w:val="center"/>
              <w:rPr>
                <w:b/>
                <w:lang w:val="es-CO"/>
              </w:rPr>
            </w:pPr>
            <w:r w:rsidRPr="003058E4">
              <w:rPr>
                <w:b/>
                <w:lang w:val="es-CO"/>
              </w:rPr>
              <w:t>TEMA</w:t>
            </w:r>
          </w:p>
        </w:tc>
        <w:tc>
          <w:tcPr>
            <w:tcW w:w="2008" w:type="dxa"/>
          </w:tcPr>
          <w:p w:rsidR="00AB0EB0" w:rsidRPr="003058E4" w:rsidRDefault="00AB0EB0" w:rsidP="00D579CB">
            <w:pPr>
              <w:jc w:val="center"/>
              <w:rPr>
                <w:b/>
                <w:lang w:val="es-CO"/>
              </w:rPr>
            </w:pPr>
            <w:r w:rsidRPr="003058E4">
              <w:rPr>
                <w:b/>
                <w:lang w:val="es-CO"/>
              </w:rPr>
              <w:t>DIDACTICA Y METODOLOGIA DE CLASE</w:t>
            </w:r>
          </w:p>
        </w:tc>
        <w:tc>
          <w:tcPr>
            <w:tcW w:w="1858" w:type="dxa"/>
          </w:tcPr>
          <w:p w:rsidR="00AB0EB0" w:rsidRPr="003058E4" w:rsidRDefault="00AB0EB0" w:rsidP="00D579CB">
            <w:pPr>
              <w:jc w:val="center"/>
              <w:rPr>
                <w:b/>
                <w:lang w:val="es-CO"/>
              </w:rPr>
            </w:pPr>
            <w:r w:rsidRPr="003058E4">
              <w:rPr>
                <w:b/>
                <w:lang w:val="es-CO"/>
              </w:rPr>
              <w:t>COMPROMISO DEL ESTUDIANTE</w:t>
            </w:r>
          </w:p>
        </w:tc>
      </w:tr>
      <w:tr w:rsidR="00AB0EB0" w:rsidRPr="003058E4" w:rsidTr="00D579CB">
        <w:tc>
          <w:tcPr>
            <w:tcW w:w="962" w:type="dxa"/>
          </w:tcPr>
          <w:p w:rsidR="00AB0EB0" w:rsidRPr="003058E4" w:rsidRDefault="00AB0EB0" w:rsidP="00D579CB">
            <w:pPr>
              <w:jc w:val="center"/>
              <w:rPr>
                <w:lang w:val="es-CO"/>
              </w:rPr>
            </w:pPr>
          </w:p>
        </w:tc>
        <w:tc>
          <w:tcPr>
            <w:tcW w:w="4226" w:type="dxa"/>
          </w:tcPr>
          <w:p w:rsidR="00AB0EB0" w:rsidRPr="003058E4" w:rsidRDefault="00AB0EB0" w:rsidP="00D579CB">
            <w:pPr>
              <w:jc w:val="both"/>
              <w:rPr>
                <w:b/>
                <w:lang w:val="es-CO"/>
              </w:rPr>
            </w:pPr>
            <w:r w:rsidRPr="003058E4">
              <w:rPr>
                <w:b/>
                <w:lang w:val="es-CO"/>
              </w:rPr>
              <w:t>UNIDAD UNO: CONCEPTOS BASICOS DE COSTOS</w:t>
            </w:r>
          </w:p>
          <w:p w:rsidR="00AB0EB0" w:rsidRPr="003058E4" w:rsidRDefault="00AB0EB0" w:rsidP="00D579CB">
            <w:pPr>
              <w:jc w:val="both"/>
              <w:rPr>
                <w:lang w:val="es-CO"/>
              </w:rPr>
            </w:pPr>
          </w:p>
        </w:tc>
        <w:tc>
          <w:tcPr>
            <w:tcW w:w="2008" w:type="dxa"/>
          </w:tcPr>
          <w:p w:rsidR="00AB0EB0" w:rsidRPr="003058E4" w:rsidRDefault="00AB0EB0" w:rsidP="00D579CB">
            <w:pPr>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1</w:t>
            </w:r>
          </w:p>
        </w:tc>
        <w:tc>
          <w:tcPr>
            <w:tcW w:w="4226" w:type="dxa"/>
          </w:tcPr>
          <w:p w:rsidR="00AB0EB0" w:rsidRPr="003058E4" w:rsidRDefault="00AB0EB0" w:rsidP="00D579CB">
            <w:pPr>
              <w:rPr>
                <w:lang w:val="es-CO"/>
              </w:rPr>
            </w:pPr>
            <w:r w:rsidRPr="003058E4">
              <w:rPr>
                <w:lang w:val="es-CO"/>
              </w:rPr>
              <w:t>Presentación del programa, concertación de la evaluación, definición de empresa y sus componentes, clases de empresa, clases de contabilidad, contabilidad de costos y sus propósitos.</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Clase Magistral</w:t>
            </w:r>
          </w:p>
        </w:tc>
        <w:tc>
          <w:tcPr>
            <w:tcW w:w="1858" w:type="dxa"/>
          </w:tcPr>
          <w:p w:rsidR="00AB0EB0" w:rsidRPr="003058E4" w:rsidRDefault="00AB0EB0" w:rsidP="00D579CB">
            <w:pPr>
              <w:rPr>
                <w:lang w:val="es-CO"/>
              </w:rPr>
            </w:pPr>
            <w:r w:rsidRPr="003058E4">
              <w:rPr>
                <w:lang w:val="es-CO"/>
              </w:rPr>
              <w:t>Lectura de Textos, documentos e internet.</w:t>
            </w:r>
          </w:p>
        </w:tc>
      </w:tr>
      <w:tr w:rsidR="00AB0EB0" w:rsidRPr="003058E4" w:rsidTr="00D579CB">
        <w:tc>
          <w:tcPr>
            <w:tcW w:w="962" w:type="dxa"/>
          </w:tcPr>
          <w:p w:rsidR="00AB0EB0" w:rsidRPr="003058E4" w:rsidRDefault="00AB0EB0" w:rsidP="00D579CB">
            <w:pPr>
              <w:jc w:val="center"/>
              <w:rPr>
                <w:lang w:val="es-CO"/>
              </w:rPr>
            </w:pPr>
            <w:r w:rsidRPr="003058E4">
              <w:rPr>
                <w:lang w:val="es-CO"/>
              </w:rPr>
              <w:t>2</w:t>
            </w:r>
          </w:p>
        </w:tc>
        <w:tc>
          <w:tcPr>
            <w:tcW w:w="4226" w:type="dxa"/>
          </w:tcPr>
          <w:p w:rsidR="00AB0EB0" w:rsidRPr="003058E4" w:rsidRDefault="00AB0EB0" w:rsidP="00D579CB">
            <w:pPr>
              <w:rPr>
                <w:lang w:val="es-CO"/>
              </w:rPr>
            </w:pPr>
            <w:r w:rsidRPr="003058E4">
              <w:rPr>
                <w:lang w:val="es-CO"/>
              </w:rPr>
              <w:t>Quien es el director de costos, funciones y responsabilidades de este, concepto de costo, gasto, perdida y sus implicaciones.</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Análisis de Documentos</w:t>
            </w:r>
          </w:p>
        </w:tc>
        <w:tc>
          <w:tcPr>
            <w:tcW w:w="1858" w:type="dxa"/>
          </w:tcPr>
          <w:p w:rsidR="00AB0EB0" w:rsidRPr="003058E4" w:rsidRDefault="00AB0EB0" w:rsidP="00D579CB">
            <w:pPr>
              <w:rPr>
                <w:lang w:val="es-CO"/>
              </w:rPr>
            </w:pPr>
            <w:r w:rsidRPr="003058E4">
              <w:rPr>
                <w:lang w:val="es-CO"/>
              </w:rPr>
              <w:t>Trabajos en grupos, talleres prácticos, solución de casos reales, preguntas, dudas.</w:t>
            </w:r>
          </w:p>
        </w:tc>
      </w:tr>
      <w:tr w:rsidR="00AB0EB0" w:rsidRPr="003058E4" w:rsidTr="00D579CB">
        <w:tc>
          <w:tcPr>
            <w:tcW w:w="962" w:type="dxa"/>
          </w:tcPr>
          <w:p w:rsidR="00AB0EB0" w:rsidRPr="003058E4" w:rsidRDefault="00AB0EB0" w:rsidP="00D579CB">
            <w:pPr>
              <w:jc w:val="center"/>
              <w:rPr>
                <w:lang w:val="es-CO"/>
              </w:rPr>
            </w:pPr>
            <w:r w:rsidRPr="003058E4">
              <w:rPr>
                <w:lang w:val="es-CO"/>
              </w:rPr>
              <w:t>3</w:t>
            </w:r>
          </w:p>
        </w:tc>
        <w:tc>
          <w:tcPr>
            <w:tcW w:w="4226" w:type="dxa"/>
          </w:tcPr>
          <w:p w:rsidR="00AB0EB0" w:rsidRPr="003058E4" w:rsidRDefault="00AB0EB0" w:rsidP="00D579CB">
            <w:pPr>
              <w:rPr>
                <w:lang w:val="es-CO"/>
              </w:rPr>
            </w:pPr>
            <w:r w:rsidRPr="003058E4">
              <w:rPr>
                <w:lang w:val="es-CO"/>
              </w:rPr>
              <w:t>Costo de producción, elementos del costo de la producción, concepto de gastos operacionales y no operacionales, forma de asignación de estos a los productos.</w:t>
            </w:r>
          </w:p>
          <w:p w:rsidR="00AB0EB0" w:rsidRPr="003058E4" w:rsidRDefault="00AB0EB0" w:rsidP="00D579CB">
            <w:pPr>
              <w:rPr>
                <w:lang w:val="es-CO"/>
              </w:rPr>
            </w:pPr>
          </w:p>
        </w:tc>
        <w:tc>
          <w:tcPr>
            <w:tcW w:w="2008" w:type="dxa"/>
          </w:tcPr>
          <w:p w:rsidR="00AB0EB0" w:rsidRPr="003058E4" w:rsidRDefault="00AB0EB0" w:rsidP="00D579CB">
            <w:pPr>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4</w:t>
            </w:r>
          </w:p>
        </w:tc>
        <w:tc>
          <w:tcPr>
            <w:tcW w:w="4226" w:type="dxa"/>
          </w:tcPr>
          <w:p w:rsidR="00AB0EB0" w:rsidRPr="003058E4" w:rsidRDefault="00AB0EB0" w:rsidP="00D579CB">
            <w:pPr>
              <w:rPr>
                <w:lang w:val="es-CO"/>
              </w:rPr>
            </w:pPr>
            <w:r w:rsidRPr="003058E4">
              <w:rPr>
                <w:lang w:val="es-CO"/>
              </w:rPr>
              <w:t>Sistemas de inventario, clases de inventario, métodos de evaluación de inventario, sistemas de costos.</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Explicación temática</w:t>
            </w:r>
          </w:p>
        </w:tc>
        <w:tc>
          <w:tcPr>
            <w:tcW w:w="1858" w:type="dxa"/>
          </w:tcPr>
          <w:p w:rsidR="00AB0EB0" w:rsidRPr="003058E4" w:rsidRDefault="00AB0EB0" w:rsidP="00D579CB">
            <w:pPr>
              <w:rPr>
                <w:lang w:val="es-CO"/>
              </w:rPr>
            </w:pPr>
            <w:r w:rsidRPr="003058E4">
              <w:rPr>
                <w:lang w:val="es-CO"/>
              </w:rPr>
              <w:t>Consulta de documentos y textos, análisis tutoría del docente</w:t>
            </w:r>
          </w:p>
        </w:tc>
      </w:tr>
      <w:tr w:rsidR="00AB0EB0" w:rsidRPr="003058E4" w:rsidTr="00D579CB">
        <w:tc>
          <w:tcPr>
            <w:tcW w:w="962" w:type="dxa"/>
          </w:tcPr>
          <w:p w:rsidR="00AB0EB0" w:rsidRPr="003058E4" w:rsidRDefault="00AB0EB0" w:rsidP="00D579CB">
            <w:pPr>
              <w:jc w:val="center"/>
              <w:rPr>
                <w:lang w:val="es-CO"/>
              </w:rPr>
            </w:pPr>
            <w:r w:rsidRPr="003058E4">
              <w:rPr>
                <w:lang w:val="es-CO"/>
              </w:rPr>
              <w:t>5</w:t>
            </w:r>
          </w:p>
        </w:tc>
        <w:tc>
          <w:tcPr>
            <w:tcW w:w="4226" w:type="dxa"/>
          </w:tcPr>
          <w:p w:rsidR="00AB0EB0" w:rsidRPr="003058E4" w:rsidRDefault="00AB0EB0" w:rsidP="00D579CB">
            <w:pPr>
              <w:rPr>
                <w:lang w:val="es-CO"/>
              </w:rPr>
            </w:pPr>
            <w:r w:rsidRPr="003058E4">
              <w:rPr>
                <w:lang w:val="es-CO"/>
              </w:rPr>
              <w:t xml:space="preserve">Clasificación de los costos y sus aplicaciones, ciclo contable de los costos, cálculo del precio de venta, </w:t>
            </w:r>
            <w:proofErr w:type="spellStart"/>
            <w:r w:rsidRPr="003058E4">
              <w:rPr>
                <w:lang w:val="es-CO"/>
              </w:rPr>
              <w:t>calculo</w:t>
            </w:r>
            <w:proofErr w:type="spellEnd"/>
            <w:r w:rsidRPr="003058E4">
              <w:rPr>
                <w:lang w:val="es-CO"/>
              </w:rPr>
              <w:t xml:space="preserve"> del costo de la mercancía fabricada y vendida, formulas y sus aplicaciones.</w:t>
            </w:r>
          </w:p>
          <w:p w:rsidR="00AB0EB0" w:rsidRPr="003058E4" w:rsidRDefault="00AB0EB0" w:rsidP="00D579CB">
            <w:pPr>
              <w:rPr>
                <w:lang w:val="es-CO"/>
              </w:rPr>
            </w:pPr>
          </w:p>
        </w:tc>
        <w:tc>
          <w:tcPr>
            <w:tcW w:w="2008" w:type="dxa"/>
          </w:tcPr>
          <w:p w:rsidR="00AB0EB0" w:rsidRPr="003058E4" w:rsidRDefault="00AB0EB0" w:rsidP="00D579CB">
            <w:pPr>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6</w:t>
            </w:r>
          </w:p>
        </w:tc>
        <w:tc>
          <w:tcPr>
            <w:tcW w:w="4226" w:type="dxa"/>
          </w:tcPr>
          <w:p w:rsidR="00AB0EB0" w:rsidRPr="003058E4" w:rsidRDefault="00AB0EB0" w:rsidP="00D579CB">
            <w:pPr>
              <w:rPr>
                <w:lang w:val="es-CO"/>
              </w:rPr>
            </w:pPr>
            <w:r w:rsidRPr="003058E4">
              <w:rPr>
                <w:lang w:val="es-CO"/>
              </w:rPr>
              <w:t xml:space="preserve">Talleres, cálculo de la hoja de costos con base en todos los conceptos anteriores. </w:t>
            </w:r>
          </w:p>
        </w:tc>
        <w:tc>
          <w:tcPr>
            <w:tcW w:w="2008" w:type="dxa"/>
          </w:tcPr>
          <w:p w:rsidR="00AB0EB0" w:rsidRPr="003058E4" w:rsidRDefault="00AB0EB0" w:rsidP="00D579CB">
            <w:pPr>
              <w:rPr>
                <w:lang w:val="es-CO"/>
              </w:rPr>
            </w:pPr>
            <w:r w:rsidRPr="003058E4">
              <w:rPr>
                <w:lang w:val="es-CO"/>
              </w:rPr>
              <w:t>Ejercicios Prácticos</w:t>
            </w:r>
          </w:p>
        </w:tc>
        <w:tc>
          <w:tcPr>
            <w:tcW w:w="1858" w:type="dxa"/>
          </w:tcPr>
          <w:p w:rsidR="00AB0EB0" w:rsidRPr="003058E4" w:rsidRDefault="00AB0EB0" w:rsidP="00D579CB">
            <w:pPr>
              <w:rPr>
                <w:lang w:val="es-CO"/>
              </w:rPr>
            </w:pPr>
            <w:r w:rsidRPr="003058E4">
              <w:rPr>
                <w:lang w:val="es-CO"/>
              </w:rPr>
              <w:t>Preparación  para la evaluación</w:t>
            </w:r>
          </w:p>
        </w:tc>
      </w:tr>
      <w:tr w:rsidR="00AB0EB0" w:rsidRPr="003058E4" w:rsidTr="00D579CB">
        <w:tc>
          <w:tcPr>
            <w:tcW w:w="962" w:type="dxa"/>
          </w:tcPr>
          <w:p w:rsidR="00AB0EB0" w:rsidRPr="003058E4" w:rsidRDefault="00AB0EB0" w:rsidP="00D579CB">
            <w:pPr>
              <w:jc w:val="center"/>
              <w:rPr>
                <w:lang w:val="es-CO"/>
              </w:rPr>
            </w:pPr>
          </w:p>
        </w:tc>
        <w:tc>
          <w:tcPr>
            <w:tcW w:w="4226" w:type="dxa"/>
          </w:tcPr>
          <w:p w:rsidR="00AB0EB0" w:rsidRPr="003058E4" w:rsidRDefault="00AB0EB0" w:rsidP="00D579CB">
            <w:pPr>
              <w:rPr>
                <w:b/>
                <w:lang w:val="es-CO"/>
              </w:rPr>
            </w:pPr>
            <w:r w:rsidRPr="003058E4">
              <w:rPr>
                <w:b/>
                <w:lang w:val="es-CO"/>
              </w:rPr>
              <w:t>UNIDAD DOS: LOS MATERIALES</w:t>
            </w:r>
          </w:p>
          <w:p w:rsidR="00AB0EB0" w:rsidRPr="003058E4" w:rsidRDefault="00AB0EB0" w:rsidP="00D579CB">
            <w:pPr>
              <w:rPr>
                <w:lang w:val="es-CO"/>
              </w:rPr>
            </w:pPr>
          </w:p>
        </w:tc>
        <w:tc>
          <w:tcPr>
            <w:tcW w:w="2008" w:type="dxa"/>
          </w:tcPr>
          <w:p w:rsidR="00AB0EB0" w:rsidRPr="003058E4" w:rsidRDefault="00AB0EB0" w:rsidP="00D579CB">
            <w:pPr>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7</w:t>
            </w:r>
          </w:p>
        </w:tc>
        <w:tc>
          <w:tcPr>
            <w:tcW w:w="4226" w:type="dxa"/>
          </w:tcPr>
          <w:p w:rsidR="00AB0EB0" w:rsidRPr="003058E4" w:rsidRDefault="00AB0EB0" w:rsidP="00D579CB">
            <w:pPr>
              <w:rPr>
                <w:lang w:val="es-CO"/>
              </w:rPr>
            </w:pPr>
            <w:r w:rsidRPr="003058E4">
              <w:rPr>
                <w:lang w:val="es-CO"/>
              </w:rPr>
              <w:t>Definición, clasificación, unidades de medida, diferentes conversiones de unidades de medida y sus aplicaciones.</w:t>
            </w:r>
          </w:p>
          <w:p w:rsidR="00AB0EB0" w:rsidRPr="003058E4" w:rsidRDefault="00AB0EB0" w:rsidP="00D579CB">
            <w:pPr>
              <w:rPr>
                <w:lang w:val="es-CO"/>
              </w:rPr>
            </w:pP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Clase Magistral</w:t>
            </w:r>
          </w:p>
        </w:tc>
        <w:tc>
          <w:tcPr>
            <w:tcW w:w="1858" w:type="dxa"/>
          </w:tcPr>
          <w:p w:rsidR="00AB0EB0" w:rsidRPr="003058E4" w:rsidRDefault="00AB0EB0" w:rsidP="00D579CB">
            <w:pPr>
              <w:rPr>
                <w:lang w:val="es-CO"/>
              </w:rPr>
            </w:pPr>
            <w:r w:rsidRPr="003058E4">
              <w:rPr>
                <w:lang w:val="es-CO"/>
              </w:rPr>
              <w:t>Lectura de Textos, documentos e internet.</w:t>
            </w:r>
          </w:p>
        </w:tc>
      </w:tr>
      <w:tr w:rsidR="00AB0EB0" w:rsidRPr="003058E4" w:rsidTr="00D579CB">
        <w:tc>
          <w:tcPr>
            <w:tcW w:w="962" w:type="dxa"/>
          </w:tcPr>
          <w:p w:rsidR="00AB0EB0" w:rsidRPr="003058E4" w:rsidRDefault="00AB0EB0" w:rsidP="00D579CB">
            <w:pPr>
              <w:jc w:val="center"/>
              <w:rPr>
                <w:b/>
                <w:lang w:val="es-CO"/>
              </w:rPr>
            </w:pPr>
            <w:r w:rsidRPr="003058E4">
              <w:rPr>
                <w:b/>
                <w:lang w:val="es-CO"/>
              </w:rPr>
              <w:t>CLASE</w:t>
            </w:r>
          </w:p>
        </w:tc>
        <w:tc>
          <w:tcPr>
            <w:tcW w:w="4226" w:type="dxa"/>
          </w:tcPr>
          <w:p w:rsidR="00AB0EB0" w:rsidRPr="003058E4" w:rsidRDefault="00AB0EB0" w:rsidP="00D579CB">
            <w:pPr>
              <w:rPr>
                <w:b/>
                <w:lang w:val="es-CO"/>
              </w:rPr>
            </w:pPr>
            <w:r w:rsidRPr="003058E4">
              <w:rPr>
                <w:b/>
                <w:lang w:val="es-CO"/>
              </w:rPr>
              <w:t>TEMA</w:t>
            </w:r>
          </w:p>
        </w:tc>
        <w:tc>
          <w:tcPr>
            <w:tcW w:w="2008" w:type="dxa"/>
          </w:tcPr>
          <w:p w:rsidR="00AB0EB0" w:rsidRPr="003058E4" w:rsidRDefault="00AB0EB0" w:rsidP="00D579CB">
            <w:pPr>
              <w:jc w:val="center"/>
              <w:rPr>
                <w:b/>
                <w:lang w:val="es-CO"/>
              </w:rPr>
            </w:pPr>
            <w:r w:rsidRPr="003058E4">
              <w:rPr>
                <w:b/>
                <w:lang w:val="es-CO"/>
              </w:rPr>
              <w:t>DIDACTICA Y METODOLOGIA DE CLASE</w:t>
            </w:r>
          </w:p>
        </w:tc>
        <w:tc>
          <w:tcPr>
            <w:tcW w:w="1858" w:type="dxa"/>
          </w:tcPr>
          <w:p w:rsidR="00AB0EB0" w:rsidRPr="003058E4" w:rsidRDefault="00AB0EB0" w:rsidP="00D579CB">
            <w:pPr>
              <w:jc w:val="center"/>
              <w:rPr>
                <w:b/>
                <w:lang w:val="es-CO"/>
              </w:rPr>
            </w:pPr>
            <w:r w:rsidRPr="003058E4">
              <w:rPr>
                <w:b/>
                <w:lang w:val="es-CO"/>
              </w:rPr>
              <w:t>COMPROMISO DEL ESTUDIANTE</w:t>
            </w:r>
          </w:p>
        </w:tc>
      </w:tr>
      <w:tr w:rsidR="00AB0EB0" w:rsidRPr="003058E4" w:rsidTr="00D579CB">
        <w:tc>
          <w:tcPr>
            <w:tcW w:w="962" w:type="dxa"/>
          </w:tcPr>
          <w:p w:rsidR="00AB0EB0" w:rsidRPr="003058E4" w:rsidRDefault="00AB0EB0" w:rsidP="00D579CB">
            <w:pPr>
              <w:jc w:val="center"/>
              <w:rPr>
                <w:lang w:val="es-CO"/>
              </w:rPr>
            </w:pPr>
            <w:r w:rsidRPr="003058E4">
              <w:rPr>
                <w:lang w:val="es-CO"/>
              </w:rPr>
              <w:t>8</w:t>
            </w:r>
          </w:p>
        </w:tc>
        <w:tc>
          <w:tcPr>
            <w:tcW w:w="4226" w:type="dxa"/>
          </w:tcPr>
          <w:p w:rsidR="00AB0EB0" w:rsidRPr="003058E4" w:rsidRDefault="00AB0EB0" w:rsidP="00D579CB">
            <w:pPr>
              <w:rPr>
                <w:lang w:val="es-CO"/>
              </w:rPr>
            </w:pPr>
            <w:r w:rsidRPr="003058E4">
              <w:rPr>
                <w:lang w:val="es-CO"/>
              </w:rPr>
              <w:t>Control de los materiales, requisición de los materiales, consumo de materiales y su contabilización.</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Análisis de Documentos</w:t>
            </w:r>
          </w:p>
        </w:tc>
        <w:tc>
          <w:tcPr>
            <w:tcW w:w="1858" w:type="dxa"/>
          </w:tcPr>
          <w:p w:rsidR="00AB0EB0" w:rsidRPr="003058E4" w:rsidRDefault="00AB0EB0" w:rsidP="00D579CB">
            <w:pPr>
              <w:rPr>
                <w:lang w:val="es-CO"/>
              </w:rPr>
            </w:pPr>
            <w:r w:rsidRPr="003058E4">
              <w:rPr>
                <w:lang w:val="es-CO"/>
              </w:rPr>
              <w:t>Trabajos en grupos, talleres prácticos, solución de casos reales, preguntas, dudas.</w:t>
            </w:r>
          </w:p>
        </w:tc>
      </w:tr>
      <w:tr w:rsidR="00AB0EB0" w:rsidRPr="003058E4" w:rsidTr="00D579CB">
        <w:tc>
          <w:tcPr>
            <w:tcW w:w="962" w:type="dxa"/>
          </w:tcPr>
          <w:p w:rsidR="00AB0EB0" w:rsidRPr="003058E4" w:rsidRDefault="00AB0EB0" w:rsidP="00D579CB">
            <w:pPr>
              <w:jc w:val="center"/>
              <w:rPr>
                <w:lang w:val="es-CO"/>
              </w:rPr>
            </w:pPr>
            <w:r w:rsidRPr="003058E4">
              <w:rPr>
                <w:lang w:val="es-CO"/>
              </w:rPr>
              <w:t>9</w:t>
            </w:r>
          </w:p>
        </w:tc>
        <w:tc>
          <w:tcPr>
            <w:tcW w:w="4226" w:type="dxa"/>
          </w:tcPr>
          <w:p w:rsidR="00AB0EB0" w:rsidRPr="003058E4" w:rsidRDefault="00AB0EB0" w:rsidP="00D579CB">
            <w:pPr>
              <w:rPr>
                <w:lang w:val="es-CO"/>
              </w:rPr>
            </w:pPr>
            <w:r w:rsidRPr="003058E4">
              <w:rPr>
                <w:lang w:val="es-CO"/>
              </w:rPr>
              <w:t>Proceso de compra, devoluciones y descuento en compras, políticas de inventario, lote económico, lote mínimo, lote máximo, fletes.</w:t>
            </w:r>
          </w:p>
          <w:p w:rsidR="00AB0EB0" w:rsidRPr="003058E4" w:rsidRDefault="00AB0EB0" w:rsidP="00D579CB">
            <w:pPr>
              <w:rPr>
                <w:lang w:val="es-CO"/>
              </w:rPr>
            </w:pPr>
          </w:p>
        </w:tc>
        <w:tc>
          <w:tcPr>
            <w:tcW w:w="2008" w:type="dxa"/>
          </w:tcPr>
          <w:p w:rsidR="00AB0EB0" w:rsidRPr="003058E4" w:rsidRDefault="00AB0EB0" w:rsidP="00D579CB">
            <w:pPr>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10</w:t>
            </w:r>
          </w:p>
        </w:tc>
        <w:tc>
          <w:tcPr>
            <w:tcW w:w="4226" w:type="dxa"/>
          </w:tcPr>
          <w:p w:rsidR="00AB0EB0" w:rsidRPr="003058E4" w:rsidRDefault="00AB0EB0" w:rsidP="00D579CB">
            <w:pPr>
              <w:rPr>
                <w:lang w:val="es-CO"/>
              </w:rPr>
            </w:pPr>
            <w:r w:rsidRPr="003058E4">
              <w:rPr>
                <w:lang w:val="es-CO"/>
              </w:rPr>
              <w:t>Inventario de seguridad, sus políticas de control y manejo, la teoría JAT, teoría, aplicaciones y análisis.</w:t>
            </w:r>
          </w:p>
          <w:p w:rsidR="00AB0EB0" w:rsidRPr="003058E4" w:rsidRDefault="00AB0EB0" w:rsidP="00D579CB">
            <w:pPr>
              <w:rPr>
                <w:lang w:val="es-CO"/>
              </w:rPr>
            </w:pPr>
          </w:p>
          <w:p w:rsidR="00AB0EB0" w:rsidRPr="003058E4" w:rsidRDefault="00AB0EB0" w:rsidP="00D579CB">
            <w:pPr>
              <w:rPr>
                <w:lang w:val="es-CO"/>
              </w:rPr>
            </w:pP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Explicación temática</w:t>
            </w:r>
          </w:p>
        </w:tc>
        <w:tc>
          <w:tcPr>
            <w:tcW w:w="1858" w:type="dxa"/>
          </w:tcPr>
          <w:p w:rsidR="00AB0EB0" w:rsidRPr="003058E4" w:rsidRDefault="00AB0EB0" w:rsidP="00D579CB">
            <w:pPr>
              <w:rPr>
                <w:lang w:val="es-CO"/>
              </w:rPr>
            </w:pPr>
            <w:r w:rsidRPr="003058E4">
              <w:rPr>
                <w:lang w:val="es-CO"/>
              </w:rPr>
              <w:t>Consulta de documentos y textos, análisis tutoría del docente</w:t>
            </w:r>
          </w:p>
        </w:tc>
      </w:tr>
      <w:tr w:rsidR="00AB0EB0" w:rsidRPr="003058E4" w:rsidTr="00D579CB">
        <w:tc>
          <w:tcPr>
            <w:tcW w:w="962" w:type="dxa"/>
          </w:tcPr>
          <w:p w:rsidR="00AB0EB0" w:rsidRPr="003058E4" w:rsidRDefault="00AB0EB0" w:rsidP="00D579CB">
            <w:pPr>
              <w:jc w:val="center"/>
              <w:rPr>
                <w:lang w:val="es-CO"/>
              </w:rPr>
            </w:pPr>
            <w:r w:rsidRPr="003058E4">
              <w:rPr>
                <w:lang w:val="es-CO"/>
              </w:rPr>
              <w:t>11</w:t>
            </w:r>
          </w:p>
        </w:tc>
        <w:tc>
          <w:tcPr>
            <w:tcW w:w="4226" w:type="dxa"/>
          </w:tcPr>
          <w:p w:rsidR="00AB0EB0" w:rsidRPr="003058E4" w:rsidRDefault="00AB0EB0" w:rsidP="00D579CB">
            <w:pPr>
              <w:rPr>
                <w:lang w:val="es-CO"/>
              </w:rPr>
            </w:pPr>
            <w:r w:rsidRPr="003058E4">
              <w:rPr>
                <w:lang w:val="es-CO"/>
              </w:rPr>
              <w:t xml:space="preserve">Logística para realizar un inventario físico, comparaciones de inventario físico </w:t>
            </w:r>
            <w:proofErr w:type="spellStart"/>
            <w:r w:rsidRPr="003058E4">
              <w:rPr>
                <w:lang w:val="es-CO"/>
              </w:rPr>
              <w:t>v.s.</w:t>
            </w:r>
            <w:proofErr w:type="spellEnd"/>
            <w:r w:rsidRPr="003058E4">
              <w:rPr>
                <w:lang w:val="es-CO"/>
              </w:rPr>
              <w:t xml:space="preserve"> Teórico, contabilización de ajustes por faltantes y sobrantes, reintegro de materias primas y sus registros contables.</w:t>
            </w:r>
          </w:p>
          <w:p w:rsidR="00AB0EB0" w:rsidRPr="003058E4" w:rsidRDefault="00AB0EB0" w:rsidP="00D579CB">
            <w:pPr>
              <w:rPr>
                <w:lang w:val="es-CO"/>
              </w:rPr>
            </w:pPr>
          </w:p>
        </w:tc>
        <w:tc>
          <w:tcPr>
            <w:tcW w:w="2008" w:type="dxa"/>
          </w:tcPr>
          <w:p w:rsidR="00AB0EB0" w:rsidRPr="003058E4" w:rsidRDefault="00AB0EB0" w:rsidP="00D579CB">
            <w:pPr>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12</w:t>
            </w:r>
          </w:p>
        </w:tc>
        <w:tc>
          <w:tcPr>
            <w:tcW w:w="4226" w:type="dxa"/>
          </w:tcPr>
          <w:p w:rsidR="00AB0EB0" w:rsidRPr="003058E4" w:rsidRDefault="00AB0EB0" w:rsidP="00D579CB">
            <w:pPr>
              <w:rPr>
                <w:lang w:val="es-CO"/>
              </w:rPr>
            </w:pPr>
            <w:r w:rsidRPr="003058E4">
              <w:rPr>
                <w:lang w:val="es-CO"/>
              </w:rPr>
              <w:t>Talleres de aplicación.</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Ejercicios Prácticos</w:t>
            </w:r>
          </w:p>
        </w:tc>
        <w:tc>
          <w:tcPr>
            <w:tcW w:w="1858" w:type="dxa"/>
          </w:tcPr>
          <w:p w:rsidR="00AB0EB0" w:rsidRPr="003058E4" w:rsidRDefault="00AB0EB0" w:rsidP="00D579CB">
            <w:pPr>
              <w:rPr>
                <w:lang w:val="es-CO"/>
              </w:rPr>
            </w:pPr>
            <w:r w:rsidRPr="003058E4">
              <w:rPr>
                <w:lang w:val="es-CO"/>
              </w:rPr>
              <w:t>Preparación  para la evaluación</w:t>
            </w:r>
          </w:p>
        </w:tc>
      </w:tr>
      <w:tr w:rsidR="00AB0EB0" w:rsidRPr="003058E4" w:rsidTr="00D579CB">
        <w:tc>
          <w:tcPr>
            <w:tcW w:w="962" w:type="dxa"/>
          </w:tcPr>
          <w:p w:rsidR="00AB0EB0" w:rsidRPr="003058E4" w:rsidRDefault="00AB0EB0" w:rsidP="00D579CB">
            <w:pPr>
              <w:jc w:val="center"/>
              <w:rPr>
                <w:lang w:val="es-CO"/>
              </w:rPr>
            </w:pPr>
          </w:p>
        </w:tc>
        <w:tc>
          <w:tcPr>
            <w:tcW w:w="4226" w:type="dxa"/>
          </w:tcPr>
          <w:p w:rsidR="00AB0EB0" w:rsidRPr="003058E4" w:rsidRDefault="00AB0EB0" w:rsidP="00D579CB">
            <w:pPr>
              <w:rPr>
                <w:b/>
                <w:lang w:val="es-CO"/>
              </w:rPr>
            </w:pPr>
            <w:r w:rsidRPr="003058E4">
              <w:rPr>
                <w:b/>
                <w:lang w:val="es-CO"/>
              </w:rPr>
              <w:t>UNIDAD TRES:  DESPERDICIOS</w:t>
            </w:r>
          </w:p>
          <w:p w:rsidR="00AB0EB0" w:rsidRPr="003058E4" w:rsidRDefault="00AB0EB0" w:rsidP="00D579CB">
            <w:pPr>
              <w:rPr>
                <w:lang w:val="es-CO"/>
              </w:rPr>
            </w:pPr>
          </w:p>
        </w:tc>
        <w:tc>
          <w:tcPr>
            <w:tcW w:w="2008" w:type="dxa"/>
          </w:tcPr>
          <w:p w:rsidR="00AB0EB0" w:rsidRPr="003058E4" w:rsidRDefault="00AB0EB0" w:rsidP="00D579CB">
            <w:pPr>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13</w:t>
            </w:r>
          </w:p>
        </w:tc>
        <w:tc>
          <w:tcPr>
            <w:tcW w:w="4226" w:type="dxa"/>
          </w:tcPr>
          <w:p w:rsidR="00AB0EB0" w:rsidRPr="003058E4" w:rsidRDefault="00AB0EB0" w:rsidP="00D579CB">
            <w:pPr>
              <w:rPr>
                <w:lang w:val="es-CO"/>
              </w:rPr>
            </w:pPr>
            <w:r w:rsidRPr="003058E4">
              <w:rPr>
                <w:lang w:val="es-CO"/>
              </w:rPr>
              <w:t>Definición, clases de desperdicio, normal y anormal, teoría, explicación, contabilización y análisis, efectos en el estado de resultados.</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Clase Magistral</w:t>
            </w:r>
          </w:p>
        </w:tc>
        <w:tc>
          <w:tcPr>
            <w:tcW w:w="1858" w:type="dxa"/>
          </w:tcPr>
          <w:p w:rsidR="00AB0EB0" w:rsidRPr="003058E4" w:rsidRDefault="00AB0EB0" w:rsidP="00D579CB">
            <w:pPr>
              <w:rPr>
                <w:lang w:val="es-CO"/>
              </w:rPr>
            </w:pPr>
            <w:r w:rsidRPr="003058E4">
              <w:rPr>
                <w:lang w:val="es-CO"/>
              </w:rPr>
              <w:t>Lectura de Textos, documentos e internet.</w:t>
            </w:r>
          </w:p>
        </w:tc>
      </w:tr>
      <w:tr w:rsidR="00AB0EB0" w:rsidRPr="003058E4" w:rsidTr="00D579CB">
        <w:tc>
          <w:tcPr>
            <w:tcW w:w="962" w:type="dxa"/>
          </w:tcPr>
          <w:p w:rsidR="00AB0EB0" w:rsidRPr="003058E4" w:rsidRDefault="00AB0EB0" w:rsidP="00D579CB">
            <w:pPr>
              <w:jc w:val="center"/>
              <w:rPr>
                <w:lang w:val="es-CO"/>
              </w:rPr>
            </w:pPr>
            <w:r w:rsidRPr="003058E4">
              <w:rPr>
                <w:lang w:val="es-CO"/>
              </w:rPr>
              <w:t>14</w:t>
            </w:r>
          </w:p>
        </w:tc>
        <w:tc>
          <w:tcPr>
            <w:tcW w:w="4226" w:type="dxa"/>
          </w:tcPr>
          <w:p w:rsidR="00AB0EB0" w:rsidRPr="003058E4" w:rsidRDefault="00AB0EB0" w:rsidP="00D579CB">
            <w:pPr>
              <w:rPr>
                <w:lang w:val="es-CO"/>
              </w:rPr>
            </w:pPr>
            <w:r w:rsidRPr="003058E4">
              <w:rPr>
                <w:lang w:val="es-CO"/>
              </w:rPr>
              <w:t>Fórmula para el cálculo del desperdicio normal en cantidad y en porcentaje, explicación y análisis.</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Análisis de Documentos</w:t>
            </w:r>
          </w:p>
        </w:tc>
        <w:tc>
          <w:tcPr>
            <w:tcW w:w="1858" w:type="dxa"/>
          </w:tcPr>
          <w:p w:rsidR="00AB0EB0" w:rsidRPr="003058E4" w:rsidRDefault="00AB0EB0" w:rsidP="00D579CB">
            <w:pPr>
              <w:rPr>
                <w:lang w:val="es-CO"/>
              </w:rPr>
            </w:pPr>
            <w:r w:rsidRPr="003058E4">
              <w:rPr>
                <w:lang w:val="es-CO"/>
              </w:rPr>
              <w:t>Trabajos en grupos, talleres prácticos, solución de casos reales, preguntas, dudas.</w:t>
            </w:r>
          </w:p>
        </w:tc>
      </w:tr>
      <w:tr w:rsidR="00AB0EB0" w:rsidRPr="003058E4" w:rsidTr="00D579CB">
        <w:tc>
          <w:tcPr>
            <w:tcW w:w="962" w:type="dxa"/>
          </w:tcPr>
          <w:p w:rsidR="00AB0EB0" w:rsidRPr="003058E4" w:rsidRDefault="00AB0EB0" w:rsidP="00D579CB">
            <w:pPr>
              <w:jc w:val="center"/>
              <w:rPr>
                <w:lang w:val="es-CO"/>
              </w:rPr>
            </w:pPr>
            <w:r w:rsidRPr="003058E4">
              <w:rPr>
                <w:lang w:val="es-CO"/>
              </w:rPr>
              <w:t>15</w:t>
            </w:r>
          </w:p>
        </w:tc>
        <w:tc>
          <w:tcPr>
            <w:tcW w:w="4226" w:type="dxa"/>
          </w:tcPr>
          <w:p w:rsidR="00AB0EB0" w:rsidRPr="003058E4" w:rsidRDefault="00AB0EB0" w:rsidP="00D579CB">
            <w:pPr>
              <w:rPr>
                <w:lang w:val="es-CO"/>
              </w:rPr>
            </w:pPr>
            <w:r w:rsidRPr="003058E4">
              <w:rPr>
                <w:lang w:val="es-CO"/>
              </w:rPr>
              <w:t>Cálculo del desperdicio anormal en cantidad y en porcentaje, explicación, análisis y contabilización.</w:t>
            </w:r>
          </w:p>
          <w:p w:rsidR="00AB0EB0" w:rsidRPr="003058E4" w:rsidRDefault="00AB0EB0" w:rsidP="00D579CB">
            <w:pPr>
              <w:rPr>
                <w:lang w:val="es-CO"/>
              </w:rPr>
            </w:pPr>
          </w:p>
          <w:p w:rsidR="00AB0EB0" w:rsidRPr="003058E4" w:rsidRDefault="00AB0EB0" w:rsidP="00D579CB">
            <w:pPr>
              <w:rPr>
                <w:lang w:val="es-CO"/>
              </w:rPr>
            </w:pPr>
          </w:p>
        </w:tc>
        <w:tc>
          <w:tcPr>
            <w:tcW w:w="2008" w:type="dxa"/>
          </w:tcPr>
          <w:p w:rsidR="00AB0EB0" w:rsidRPr="003058E4" w:rsidRDefault="00AB0EB0" w:rsidP="00D579CB">
            <w:pPr>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b/>
                <w:lang w:val="es-CO"/>
              </w:rPr>
            </w:pPr>
            <w:r w:rsidRPr="003058E4">
              <w:rPr>
                <w:b/>
                <w:lang w:val="es-CO"/>
              </w:rPr>
              <w:t>CLASE</w:t>
            </w:r>
          </w:p>
        </w:tc>
        <w:tc>
          <w:tcPr>
            <w:tcW w:w="4226" w:type="dxa"/>
          </w:tcPr>
          <w:p w:rsidR="00AB0EB0" w:rsidRPr="003058E4" w:rsidRDefault="00AB0EB0" w:rsidP="00D579CB">
            <w:pPr>
              <w:rPr>
                <w:b/>
                <w:lang w:val="es-CO"/>
              </w:rPr>
            </w:pPr>
            <w:r w:rsidRPr="003058E4">
              <w:rPr>
                <w:b/>
                <w:lang w:val="es-CO"/>
              </w:rPr>
              <w:t>TEMA</w:t>
            </w:r>
          </w:p>
        </w:tc>
        <w:tc>
          <w:tcPr>
            <w:tcW w:w="2008" w:type="dxa"/>
          </w:tcPr>
          <w:p w:rsidR="00AB0EB0" w:rsidRPr="003058E4" w:rsidRDefault="00AB0EB0" w:rsidP="00D579CB">
            <w:pPr>
              <w:jc w:val="center"/>
              <w:rPr>
                <w:b/>
                <w:lang w:val="es-CO"/>
              </w:rPr>
            </w:pPr>
            <w:r w:rsidRPr="003058E4">
              <w:rPr>
                <w:b/>
                <w:lang w:val="es-CO"/>
              </w:rPr>
              <w:t>DIDACTICA Y METODOLOGIA DE CLASE</w:t>
            </w:r>
          </w:p>
        </w:tc>
        <w:tc>
          <w:tcPr>
            <w:tcW w:w="1858" w:type="dxa"/>
          </w:tcPr>
          <w:p w:rsidR="00AB0EB0" w:rsidRPr="003058E4" w:rsidRDefault="00AB0EB0" w:rsidP="00D579CB">
            <w:pPr>
              <w:jc w:val="center"/>
              <w:rPr>
                <w:b/>
                <w:lang w:val="es-CO"/>
              </w:rPr>
            </w:pPr>
            <w:r w:rsidRPr="003058E4">
              <w:rPr>
                <w:b/>
                <w:lang w:val="es-CO"/>
              </w:rPr>
              <w:t>COMPROMISO DEL ESTUDIANTE</w:t>
            </w:r>
          </w:p>
        </w:tc>
      </w:tr>
      <w:tr w:rsidR="00AB0EB0" w:rsidRPr="003058E4" w:rsidTr="00D579CB">
        <w:tc>
          <w:tcPr>
            <w:tcW w:w="962" w:type="dxa"/>
          </w:tcPr>
          <w:p w:rsidR="00AB0EB0" w:rsidRPr="003058E4" w:rsidRDefault="00AB0EB0" w:rsidP="00D579CB">
            <w:pPr>
              <w:jc w:val="center"/>
              <w:rPr>
                <w:lang w:val="es-CO"/>
              </w:rPr>
            </w:pPr>
            <w:r w:rsidRPr="003058E4">
              <w:rPr>
                <w:lang w:val="es-CO"/>
              </w:rPr>
              <w:t>16</w:t>
            </w:r>
          </w:p>
        </w:tc>
        <w:tc>
          <w:tcPr>
            <w:tcW w:w="4226" w:type="dxa"/>
          </w:tcPr>
          <w:p w:rsidR="00AB0EB0" w:rsidRPr="003058E4" w:rsidRDefault="00AB0EB0" w:rsidP="00D579CB">
            <w:pPr>
              <w:rPr>
                <w:lang w:val="es-CO"/>
              </w:rPr>
            </w:pPr>
            <w:r w:rsidRPr="003058E4">
              <w:rPr>
                <w:lang w:val="es-CO"/>
              </w:rPr>
              <w:t>Cálculo de las unidades defectuosas, análisis  y su incidencia en el proceso productivo.</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Explicación temática</w:t>
            </w:r>
          </w:p>
        </w:tc>
        <w:tc>
          <w:tcPr>
            <w:tcW w:w="1858" w:type="dxa"/>
          </w:tcPr>
          <w:p w:rsidR="00AB0EB0" w:rsidRPr="003058E4" w:rsidRDefault="00AB0EB0" w:rsidP="00D579CB">
            <w:pPr>
              <w:rPr>
                <w:lang w:val="es-CO"/>
              </w:rPr>
            </w:pPr>
            <w:r w:rsidRPr="003058E4">
              <w:rPr>
                <w:lang w:val="es-CO"/>
              </w:rPr>
              <w:t>Consulta de documentos y textos, análisis tutoría del docente</w:t>
            </w:r>
          </w:p>
        </w:tc>
      </w:tr>
      <w:tr w:rsidR="00AB0EB0" w:rsidRPr="003058E4" w:rsidTr="00D579CB">
        <w:tc>
          <w:tcPr>
            <w:tcW w:w="962" w:type="dxa"/>
          </w:tcPr>
          <w:p w:rsidR="00AB0EB0" w:rsidRPr="003058E4" w:rsidRDefault="00AB0EB0" w:rsidP="00D579CB">
            <w:pPr>
              <w:jc w:val="center"/>
              <w:rPr>
                <w:lang w:val="es-CO"/>
              </w:rPr>
            </w:pPr>
            <w:r w:rsidRPr="003058E4">
              <w:rPr>
                <w:lang w:val="es-CO"/>
              </w:rPr>
              <w:t>17</w:t>
            </w:r>
          </w:p>
        </w:tc>
        <w:tc>
          <w:tcPr>
            <w:tcW w:w="4226" w:type="dxa"/>
          </w:tcPr>
          <w:p w:rsidR="00AB0EB0" w:rsidRPr="003058E4" w:rsidRDefault="00AB0EB0" w:rsidP="00D579CB">
            <w:pPr>
              <w:rPr>
                <w:lang w:val="es-CO"/>
              </w:rPr>
            </w:pPr>
            <w:r w:rsidRPr="003058E4">
              <w:rPr>
                <w:lang w:val="es-CO"/>
              </w:rPr>
              <w:t>Cálculo de las unidades dañadas, análisis  y su incidencia en el proceso productivo.</w:t>
            </w:r>
          </w:p>
          <w:p w:rsidR="00AB0EB0" w:rsidRPr="003058E4" w:rsidRDefault="00AB0EB0" w:rsidP="00D579CB">
            <w:pPr>
              <w:rPr>
                <w:lang w:val="es-CO"/>
              </w:rPr>
            </w:pPr>
          </w:p>
        </w:tc>
        <w:tc>
          <w:tcPr>
            <w:tcW w:w="2008" w:type="dxa"/>
          </w:tcPr>
          <w:p w:rsidR="00AB0EB0" w:rsidRPr="003058E4" w:rsidRDefault="00AB0EB0" w:rsidP="00D579CB">
            <w:pPr>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18</w:t>
            </w:r>
          </w:p>
        </w:tc>
        <w:tc>
          <w:tcPr>
            <w:tcW w:w="4226" w:type="dxa"/>
          </w:tcPr>
          <w:p w:rsidR="00AB0EB0" w:rsidRPr="003058E4" w:rsidRDefault="00AB0EB0" w:rsidP="00D579CB">
            <w:pPr>
              <w:rPr>
                <w:lang w:val="es-CO"/>
              </w:rPr>
            </w:pPr>
            <w:r w:rsidRPr="003058E4">
              <w:rPr>
                <w:lang w:val="es-CO"/>
              </w:rPr>
              <w:t>Talleres de aplicación.</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Ejercicios Prácticos</w:t>
            </w:r>
          </w:p>
        </w:tc>
        <w:tc>
          <w:tcPr>
            <w:tcW w:w="1858" w:type="dxa"/>
          </w:tcPr>
          <w:p w:rsidR="00AB0EB0" w:rsidRPr="003058E4" w:rsidRDefault="00AB0EB0" w:rsidP="00D579CB">
            <w:pPr>
              <w:rPr>
                <w:lang w:val="es-CO"/>
              </w:rPr>
            </w:pPr>
            <w:r w:rsidRPr="003058E4">
              <w:rPr>
                <w:lang w:val="es-CO"/>
              </w:rPr>
              <w:t>Preparación  para la evaluación</w:t>
            </w:r>
          </w:p>
        </w:tc>
      </w:tr>
      <w:tr w:rsidR="00AB0EB0" w:rsidRPr="003058E4" w:rsidTr="00D579CB">
        <w:tc>
          <w:tcPr>
            <w:tcW w:w="962" w:type="dxa"/>
          </w:tcPr>
          <w:p w:rsidR="00AB0EB0" w:rsidRPr="003058E4" w:rsidRDefault="00AB0EB0" w:rsidP="00D579CB">
            <w:pPr>
              <w:jc w:val="center"/>
              <w:rPr>
                <w:lang w:val="es-CO"/>
              </w:rPr>
            </w:pPr>
          </w:p>
        </w:tc>
        <w:tc>
          <w:tcPr>
            <w:tcW w:w="4226" w:type="dxa"/>
          </w:tcPr>
          <w:p w:rsidR="00AB0EB0" w:rsidRPr="003058E4" w:rsidRDefault="00AB0EB0" w:rsidP="00D579CB">
            <w:pPr>
              <w:rPr>
                <w:b/>
                <w:lang w:val="es-CO"/>
              </w:rPr>
            </w:pPr>
            <w:r w:rsidRPr="003058E4">
              <w:rPr>
                <w:b/>
                <w:lang w:val="es-CO"/>
              </w:rPr>
              <w:t>UNIDAD CUATRO: MANO DE OBRA</w:t>
            </w:r>
          </w:p>
          <w:p w:rsidR="00AB0EB0" w:rsidRPr="003058E4" w:rsidRDefault="00AB0EB0" w:rsidP="00D579CB">
            <w:pPr>
              <w:rPr>
                <w:lang w:val="es-CO"/>
              </w:rPr>
            </w:pPr>
          </w:p>
        </w:tc>
        <w:tc>
          <w:tcPr>
            <w:tcW w:w="2008" w:type="dxa"/>
          </w:tcPr>
          <w:p w:rsidR="00AB0EB0" w:rsidRPr="003058E4" w:rsidRDefault="00AB0EB0" w:rsidP="00D579CB">
            <w:pPr>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19</w:t>
            </w:r>
          </w:p>
        </w:tc>
        <w:tc>
          <w:tcPr>
            <w:tcW w:w="4226" w:type="dxa"/>
          </w:tcPr>
          <w:p w:rsidR="00AB0EB0" w:rsidRPr="003058E4" w:rsidRDefault="00AB0EB0" w:rsidP="00D579CB">
            <w:pPr>
              <w:rPr>
                <w:lang w:val="es-CO"/>
              </w:rPr>
            </w:pPr>
            <w:r w:rsidRPr="003058E4">
              <w:rPr>
                <w:lang w:val="es-CO"/>
              </w:rPr>
              <w:t>Definición, clases de mano de obra directa e indirecta, naturaleza y clasificación contable de acuerdo con el PUC</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Clase Magistral</w:t>
            </w:r>
          </w:p>
        </w:tc>
        <w:tc>
          <w:tcPr>
            <w:tcW w:w="1858" w:type="dxa"/>
          </w:tcPr>
          <w:p w:rsidR="00AB0EB0" w:rsidRPr="003058E4" w:rsidRDefault="00AB0EB0" w:rsidP="00D579CB">
            <w:pPr>
              <w:rPr>
                <w:lang w:val="es-CO"/>
              </w:rPr>
            </w:pPr>
            <w:r w:rsidRPr="003058E4">
              <w:rPr>
                <w:lang w:val="es-CO"/>
              </w:rPr>
              <w:t>Lectura de Textos, documentos e internet.</w:t>
            </w:r>
          </w:p>
        </w:tc>
      </w:tr>
      <w:tr w:rsidR="00AB0EB0" w:rsidRPr="003058E4" w:rsidTr="00D579CB">
        <w:tc>
          <w:tcPr>
            <w:tcW w:w="962" w:type="dxa"/>
          </w:tcPr>
          <w:p w:rsidR="00AB0EB0" w:rsidRPr="003058E4" w:rsidRDefault="00AB0EB0" w:rsidP="00D579CB">
            <w:pPr>
              <w:jc w:val="center"/>
              <w:rPr>
                <w:lang w:val="es-CO"/>
              </w:rPr>
            </w:pPr>
            <w:r w:rsidRPr="003058E4">
              <w:rPr>
                <w:lang w:val="es-CO"/>
              </w:rPr>
              <w:t>20</w:t>
            </w:r>
          </w:p>
        </w:tc>
        <w:tc>
          <w:tcPr>
            <w:tcW w:w="4226" w:type="dxa"/>
          </w:tcPr>
          <w:p w:rsidR="00AB0EB0" w:rsidRPr="003058E4" w:rsidRDefault="00AB0EB0" w:rsidP="00D579CB">
            <w:pPr>
              <w:rPr>
                <w:lang w:val="es-CO"/>
              </w:rPr>
            </w:pPr>
            <w:r w:rsidRPr="003058E4">
              <w:rPr>
                <w:lang w:val="es-CO"/>
              </w:rPr>
              <w:t>Cálculo de la mano de obra directa productiva, análisis y su contabilización.</w:t>
            </w:r>
          </w:p>
          <w:p w:rsidR="00AB0EB0" w:rsidRPr="003058E4" w:rsidRDefault="00AB0EB0" w:rsidP="00D579CB">
            <w:pPr>
              <w:rPr>
                <w:lang w:val="es-CO"/>
              </w:rPr>
            </w:pPr>
          </w:p>
        </w:tc>
        <w:tc>
          <w:tcPr>
            <w:tcW w:w="2008" w:type="dxa"/>
          </w:tcPr>
          <w:p w:rsidR="00AB0EB0" w:rsidRPr="003058E4" w:rsidRDefault="00AB0EB0" w:rsidP="00D579CB">
            <w:pPr>
              <w:rPr>
                <w:lang w:val="es-CO"/>
              </w:rPr>
            </w:pPr>
            <w:r w:rsidRPr="003058E4">
              <w:rPr>
                <w:lang w:val="es-CO"/>
              </w:rPr>
              <w:t>Análisis de Documentos</w:t>
            </w:r>
          </w:p>
        </w:tc>
        <w:tc>
          <w:tcPr>
            <w:tcW w:w="1858" w:type="dxa"/>
          </w:tcPr>
          <w:p w:rsidR="00AB0EB0" w:rsidRPr="003058E4" w:rsidRDefault="00AB0EB0" w:rsidP="00D579CB">
            <w:pPr>
              <w:rPr>
                <w:lang w:val="es-CO"/>
              </w:rPr>
            </w:pPr>
            <w:r w:rsidRPr="003058E4">
              <w:rPr>
                <w:lang w:val="es-CO"/>
              </w:rPr>
              <w:t>Trabajos en grupos, talleres prácticos, solución de casos reales, preguntas, dudas.</w:t>
            </w:r>
          </w:p>
        </w:tc>
      </w:tr>
      <w:tr w:rsidR="00AB0EB0" w:rsidRPr="003058E4" w:rsidTr="00D579CB">
        <w:tc>
          <w:tcPr>
            <w:tcW w:w="962" w:type="dxa"/>
          </w:tcPr>
          <w:p w:rsidR="00AB0EB0" w:rsidRPr="003058E4" w:rsidRDefault="00AB0EB0" w:rsidP="00D579CB">
            <w:pPr>
              <w:jc w:val="center"/>
              <w:rPr>
                <w:lang w:val="es-CO"/>
              </w:rPr>
            </w:pPr>
            <w:r w:rsidRPr="003058E4">
              <w:rPr>
                <w:lang w:val="es-CO"/>
              </w:rPr>
              <w:t>21</w:t>
            </w:r>
          </w:p>
        </w:tc>
        <w:tc>
          <w:tcPr>
            <w:tcW w:w="4226" w:type="dxa"/>
          </w:tcPr>
          <w:p w:rsidR="00AB0EB0" w:rsidRPr="003058E4" w:rsidRDefault="00AB0EB0" w:rsidP="00D579CB">
            <w:pPr>
              <w:rPr>
                <w:lang w:val="es-CO"/>
              </w:rPr>
            </w:pPr>
            <w:r w:rsidRPr="003058E4">
              <w:rPr>
                <w:lang w:val="es-CO"/>
              </w:rPr>
              <w:t>Cálculo de la mano de obra indirecta, asignación, análisis, contabilización y control administrativo de esta.</w:t>
            </w:r>
          </w:p>
          <w:p w:rsidR="00AB0EB0" w:rsidRPr="003058E4" w:rsidRDefault="00AB0EB0" w:rsidP="00D579CB">
            <w:pPr>
              <w:rPr>
                <w:lang w:val="es-CO"/>
              </w:rPr>
            </w:pPr>
          </w:p>
        </w:tc>
        <w:tc>
          <w:tcPr>
            <w:tcW w:w="2008" w:type="dxa"/>
          </w:tcPr>
          <w:p w:rsidR="00AB0EB0" w:rsidRPr="003058E4" w:rsidRDefault="00AB0EB0" w:rsidP="00D579CB">
            <w:pPr>
              <w:jc w:val="both"/>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22</w:t>
            </w:r>
          </w:p>
        </w:tc>
        <w:tc>
          <w:tcPr>
            <w:tcW w:w="4226" w:type="dxa"/>
          </w:tcPr>
          <w:p w:rsidR="00AB0EB0" w:rsidRPr="003058E4" w:rsidRDefault="00AB0EB0" w:rsidP="00D579CB">
            <w:pPr>
              <w:rPr>
                <w:lang w:val="es-CO"/>
              </w:rPr>
            </w:pPr>
            <w:r w:rsidRPr="003058E4">
              <w:rPr>
                <w:lang w:val="es-CO"/>
              </w:rPr>
              <w:t>Cálculo del tiempo productivo como base para el cálculo de la producción, formas de remuneración salarial, y su respectiva asignación y análisis.</w:t>
            </w:r>
          </w:p>
          <w:p w:rsidR="00AB0EB0" w:rsidRPr="003058E4" w:rsidRDefault="00AB0EB0" w:rsidP="00D579CB">
            <w:pPr>
              <w:rPr>
                <w:lang w:val="es-CO"/>
              </w:rPr>
            </w:pPr>
          </w:p>
          <w:p w:rsidR="00AB0EB0" w:rsidRPr="003058E4" w:rsidRDefault="00AB0EB0" w:rsidP="00D579CB">
            <w:pPr>
              <w:rPr>
                <w:lang w:val="es-CO"/>
              </w:rPr>
            </w:pPr>
          </w:p>
        </w:tc>
        <w:tc>
          <w:tcPr>
            <w:tcW w:w="2008" w:type="dxa"/>
          </w:tcPr>
          <w:p w:rsidR="00AB0EB0" w:rsidRPr="003058E4" w:rsidRDefault="00AB0EB0" w:rsidP="00D579CB">
            <w:pPr>
              <w:jc w:val="both"/>
              <w:rPr>
                <w:lang w:val="es-CO"/>
              </w:rPr>
            </w:pPr>
            <w:r w:rsidRPr="003058E4">
              <w:rPr>
                <w:lang w:val="es-CO"/>
              </w:rPr>
              <w:t>Explicación temática</w:t>
            </w:r>
          </w:p>
        </w:tc>
        <w:tc>
          <w:tcPr>
            <w:tcW w:w="1858" w:type="dxa"/>
          </w:tcPr>
          <w:p w:rsidR="00AB0EB0" w:rsidRPr="003058E4" w:rsidRDefault="00AB0EB0" w:rsidP="00D579CB">
            <w:pPr>
              <w:rPr>
                <w:lang w:val="es-CO"/>
              </w:rPr>
            </w:pPr>
            <w:r w:rsidRPr="003058E4">
              <w:rPr>
                <w:lang w:val="es-CO"/>
              </w:rPr>
              <w:t>Consulta de documentos y textos, análisis tutoría del docente</w:t>
            </w:r>
          </w:p>
        </w:tc>
      </w:tr>
      <w:tr w:rsidR="00AB0EB0" w:rsidRPr="003058E4" w:rsidTr="00D579CB">
        <w:tc>
          <w:tcPr>
            <w:tcW w:w="962" w:type="dxa"/>
          </w:tcPr>
          <w:p w:rsidR="00AB0EB0" w:rsidRPr="003058E4" w:rsidRDefault="00AB0EB0" w:rsidP="00D579CB">
            <w:pPr>
              <w:jc w:val="center"/>
              <w:rPr>
                <w:lang w:val="es-CO"/>
              </w:rPr>
            </w:pPr>
            <w:r w:rsidRPr="003058E4">
              <w:rPr>
                <w:lang w:val="es-CO"/>
              </w:rPr>
              <w:t>23</w:t>
            </w:r>
          </w:p>
        </w:tc>
        <w:tc>
          <w:tcPr>
            <w:tcW w:w="4226" w:type="dxa"/>
          </w:tcPr>
          <w:p w:rsidR="00AB0EB0" w:rsidRPr="003058E4" w:rsidRDefault="00AB0EB0" w:rsidP="00D579CB">
            <w:pPr>
              <w:rPr>
                <w:lang w:val="es-CO"/>
              </w:rPr>
            </w:pPr>
            <w:r w:rsidRPr="003058E4">
              <w:rPr>
                <w:lang w:val="es-CO"/>
              </w:rPr>
              <w:t>Recargos ordinarios, horas extras, tiempo ocioso, calculo, análisis y contabilización, además efectos en el costo unitario de mano de obra.  Prestaciones sociales, legales y extralegales, cálculo, aplicación y análisis.</w:t>
            </w:r>
          </w:p>
          <w:p w:rsidR="00AB0EB0" w:rsidRPr="003058E4" w:rsidRDefault="00AB0EB0" w:rsidP="00D579CB">
            <w:pPr>
              <w:rPr>
                <w:lang w:val="es-CO"/>
              </w:rPr>
            </w:pPr>
          </w:p>
          <w:p w:rsidR="00AB0EB0" w:rsidRPr="003058E4" w:rsidRDefault="00AB0EB0" w:rsidP="00D579CB">
            <w:pPr>
              <w:rPr>
                <w:lang w:val="es-CO"/>
              </w:rPr>
            </w:pPr>
          </w:p>
        </w:tc>
        <w:tc>
          <w:tcPr>
            <w:tcW w:w="2008" w:type="dxa"/>
          </w:tcPr>
          <w:p w:rsidR="00AB0EB0" w:rsidRPr="003058E4" w:rsidRDefault="00AB0EB0" w:rsidP="00D579CB">
            <w:pPr>
              <w:jc w:val="both"/>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24</w:t>
            </w:r>
          </w:p>
        </w:tc>
        <w:tc>
          <w:tcPr>
            <w:tcW w:w="4226" w:type="dxa"/>
          </w:tcPr>
          <w:p w:rsidR="00AB0EB0" w:rsidRPr="003058E4" w:rsidRDefault="00AB0EB0" w:rsidP="00D579CB">
            <w:pPr>
              <w:rPr>
                <w:lang w:val="es-CO"/>
              </w:rPr>
            </w:pPr>
            <w:r w:rsidRPr="003058E4">
              <w:rPr>
                <w:lang w:val="es-CO"/>
              </w:rPr>
              <w:t>Talleres de aplicación.</w:t>
            </w:r>
          </w:p>
          <w:p w:rsidR="00AB0EB0" w:rsidRPr="003058E4" w:rsidRDefault="00AB0EB0" w:rsidP="00D579CB">
            <w:pPr>
              <w:rPr>
                <w:lang w:val="es-CO"/>
              </w:rPr>
            </w:pPr>
          </w:p>
          <w:p w:rsidR="00AB0EB0" w:rsidRPr="003058E4" w:rsidRDefault="00AB0EB0" w:rsidP="00D579CB">
            <w:pPr>
              <w:rPr>
                <w:lang w:val="es-CO"/>
              </w:rPr>
            </w:pPr>
          </w:p>
        </w:tc>
        <w:tc>
          <w:tcPr>
            <w:tcW w:w="2008" w:type="dxa"/>
          </w:tcPr>
          <w:p w:rsidR="00AB0EB0" w:rsidRPr="003058E4" w:rsidRDefault="00AB0EB0" w:rsidP="00D579CB">
            <w:pPr>
              <w:jc w:val="both"/>
              <w:rPr>
                <w:lang w:val="es-CO"/>
              </w:rPr>
            </w:pPr>
            <w:r w:rsidRPr="003058E4">
              <w:rPr>
                <w:lang w:val="es-CO"/>
              </w:rPr>
              <w:t>Ejercicios Prácticos</w:t>
            </w: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b/>
                <w:lang w:val="es-CO"/>
              </w:rPr>
            </w:pPr>
            <w:r w:rsidRPr="003058E4">
              <w:rPr>
                <w:b/>
                <w:lang w:val="es-CO"/>
              </w:rPr>
              <w:t>CLASE</w:t>
            </w:r>
          </w:p>
        </w:tc>
        <w:tc>
          <w:tcPr>
            <w:tcW w:w="4226" w:type="dxa"/>
          </w:tcPr>
          <w:p w:rsidR="00AB0EB0" w:rsidRPr="003058E4" w:rsidRDefault="00AB0EB0" w:rsidP="00D579CB">
            <w:pPr>
              <w:rPr>
                <w:b/>
                <w:lang w:val="es-CO"/>
              </w:rPr>
            </w:pPr>
            <w:r w:rsidRPr="003058E4">
              <w:rPr>
                <w:b/>
                <w:lang w:val="es-CO"/>
              </w:rPr>
              <w:t>TEMA</w:t>
            </w:r>
          </w:p>
        </w:tc>
        <w:tc>
          <w:tcPr>
            <w:tcW w:w="2008" w:type="dxa"/>
          </w:tcPr>
          <w:p w:rsidR="00AB0EB0" w:rsidRPr="003058E4" w:rsidRDefault="00AB0EB0" w:rsidP="00D579CB">
            <w:pPr>
              <w:jc w:val="center"/>
              <w:rPr>
                <w:b/>
                <w:lang w:val="es-CO"/>
              </w:rPr>
            </w:pPr>
            <w:r w:rsidRPr="003058E4">
              <w:rPr>
                <w:b/>
                <w:lang w:val="es-CO"/>
              </w:rPr>
              <w:t>DIDACTICA Y METODOLOGIA DE CLAS</w:t>
            </w:r>
          </w:p>
        </w:tc>
        <w:tc>
          <w:tcPr>
            <w:tcW w:w="1858" w:type="dxa"/>
          </w:tcPr>
          <w:p w:rsidR="00AB0EB0" w:rsidRPr="003058E4" w:rsidRDefault="00AB0EB0" w:rsidP="00D579CB">
            <w:pPr>
              <w:jc w:val="center"/>
              <w:rPr>
                <w:b/>
                <w:lang w:val="es-CO"/>
              </w:rPr>
            </w:pPr>
            <w:r w:rsidRPr="003058E4">
              <w:rPr>
                <w:b/>
                <w:lang w:val="es-CO"/>
              </w:rPr>
              <w:t>COMPROMISO DEL ESTUDIANTE</w:t>
            </w:r>
          </w:p>
        </w:tc>
      </w:tr>
      <w:tr w:rsidR="00AB0EB0" w:rsidRPr="003058E4" w:rsidTr="00D579CB">
        <w:tc>
          <w:tcPr>
            <w:tcW w:w="962" w:type="dxa"/>
          </w:tcPr>
          <w:p w:rsidR="00AB0EB0" w:rsidRPr="003058E4" w:rsidRDefault="00AB0EB0" w:rsidP="00D579CB">
            <w:pPr>
              <w:jc w:val="center"/>
              <w:rPr>
                <w:b/>
                <w:lang w:val="es-CO"/>
              </w:rPr>
            </w:pPr>
          </w:p>
        </w:tc>
        <w:tc>
          <w:tcPr>
            <w:tcW w:w="4226" w:type="dxa"/>
          </w:tcPr>
          <w:p w:rsidR="00AB0EB0" w:rsidRPr="003058E4" w:rsidRDefault="00AB0EB0" w:rsidP="00D579CB">
            <w:pPr>
              <w:rPr>
                <w:b/>
                <w:lang w:val="es-CO"/>
              </w:rPr>
            </w:pPr>
            <w:r w:rsidRPr="003058E4">
              <w:rPr>
                <w:b/>
                <w:lang w:val="es-CO"/>
              </w:rPr>
              <w:t>UNIDAD CINCO:  COSTOS INDIRECTOS DE FABRICACIÓN</w:t>
            </w:r>
          </w:p>
          <w:p w:rsidR="00AB0EB0" w:rsidRPr="003058E4" w:rsidRDefault="00AB0EB0" w:rsidP="00D579CB">
            <w:pPr>
              <w:rPr>
                <w:b/>
                <w:lang w:val="es-CO"/>
              </w:rPr>
            </w:pPr>
          </w:p>
        </w:tc>
        <w:tc>
          <w:tcPr>
            <w:tcW w:w="2008" w:type="dxa"/>
          </w:tcPr>
          <w:p w:rsidR="00AB0EB0" w:rsidRPr="003058E4" w:rsidRDefault="00AB0EB0" w:rsidP="00D579CB">
            <w:pPr>
              <w:jc w:val="both"/>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25</w:t>
            </w:r>
          </w:p>
        </w:tc>
        <w:tc>
          <w:tcPr>
            <w:tcW w:w="4226" w:type="dxa"/>
          </w:tcPr>
          <w:p w:rsidR="00AB0EB0" w:rsidRPr="003058E4" w:rsidRDefault="00AB0EB0" w:rsidP="00D579CB">
            <w:pPr>
              <w:rPr>
                <w:lang w:val="es-CO"/>
              </w:rPr>
            </w:pPr>
            <w:r w:rsidRPr="003058E4">
              <w:rPr>
                <w:lang w:val="es-CO"/>
              </w:rPr>
              <w:t>Definición, naturaleza, clasificación y análisis detallado de cada una de las subcuentas de gasto.</w:t>
            </w:r>
          </w:p>
          <w:p w:rsidR="00AB0EB0" w:rsidRPr="003058E4" w:rsidRDefault="00AB0EB0" w:rsidP="00D579CB">
            <w:pPr>
              <w:rPr>
                <w:lang w:val="es-CO"/>
              </w:rPr>
            </w:pPr>
          </w:p>
        </w:tc>
        <w:tc>
          <w:tcPr>
            <w:tcW w:w="2008" w:type="dxa"/>
          </w:tcPr>
          <w:p w:rsidR="00AB0EB0" w:rsidRPr="003058E4" w:rsidRDefault="00AB0EB0" w:rsidP="00D579CB">
            <w:pPr>
              <w:jc w:val="both"/>
              <w:rPr>
                <w:lang w:val="es-CO"/>
              </w:rPr>
            </w:pPr>
            <w:r w:rsidRPr="003058E4">
              <w:rPr>
                <w:lang w:val="es-CO"/>
              </w:rPr>
              <w:t>Clase Magistral</w:t>
            </w:r>
          </w:p>
        </w:tc>
        <w:tc>
          <w:tcPr>
            <w:tcW w:w="1858" w:type="dxa"/>
          </w:tcPr>
          <w:p w:rsidR="00AB0EB0" w:rsidRPr="003058E4" w:rsidRDefault="00AB0EB0" w:rsidP="00D579CB">
            <w:pPr>
              <w:rPr>
                <w:lang w:val="es-CO"/>
              </w:rPr>
            </w:pPr>
            <w:r w:rsidRPr="003058E4">
              <w:rPr>
                <w:lang w:val="es-CO"/>
              </w:rPr>
              <w:t>Lectura de Textos, documentos e internet.</w:t>
            </w:r>
          </w:p>
        </w:tc>
      </w:tr>
      <w:tr w:rsidR="00AB0EB0" w:rsidRPr="003058E4" w:rsidTr="00D579CB">
        <w:tc>
          <w:tcPr>
            <w:tcW w:w="962" w:type="dxa"/>
          </w:tcPr>
          <w:p w:rsidR="00AB0EB0" w:rsidRPr="003058E4" w:rsidRDefault="00AB0EB0" w:rsidP="00D579CB">
            <w:pPr>
              <w:jc w:val="center"/>
              <w:rPr>
                <w:lang w:val="es-CO"/>
              </w:rPr>
            </w:pPr>
            <w:r w:rsidRPr="003058E4">
              <w:rPr>
                <w:lang w:val="es-CO"/>
              </w:rPr>
              <w:t>26</w:t>
            </w:r>
          </w:p>
        </w:tc>
        <w:tc>
          <w:tcPr>
            <w:tcW w:w="4226" w:type="dxa"/>
          </w:tcPr>
          <w:p w:rsidR="00AB0EB0" w:rsidRPr="003058E4" w:rsidRDefault="00AB0EB0" w:rsidP="00D579CB">
            <w:pPr>
              <w:rPr>
                <w:lang w:val="es-CO"/>
              </w:rPr>
            </w:pPr>
            <w:r w:rsidRPr="003058E4">
              <w:rPr>
                <w:lang w:val="es-CO"/>
              </w:rPr>
              <w:t>Técnicas para presupuestar los costos indirectos de fabricación, clases de capacidades de producción, cálculo de la composición porcentual fija y variable de estos.</w:t>
            </w:r>
          </w:p>
          <w:p w:rsidR="00AB0EB0" w:rsidRPr="003058E4" w:rsidRDefault="00AB0EB0" w:rsidP="00D579CB">
            <w:pPr>
              <w:rPr>
                <w:lang w:val="es-CO"/>
              </w:rPr>
            </w:pPr>
          </w:p>
        </w:tc>
        <w:tc>
          <w:tcPr>
            <w:tcW w:w="2008" w:type="dxa"/>
          </w:tcPr>
          <w:p w:rsidR="00AB0EB0" w:rsidRPr="003058E4" w:rsidRDefault="00AB0EB0" w:rsidP="00D579CB">
            <w:pPr>
              <w:jc w:val="both"/>
              <w:rPr>
                <w:lang w:val="es-CO"/>
              </w:rPr>
            </w:pPr>
            <w:r w:rsidRPr="003058E4">
              <w:rPr>
                <w:lang w:val="es-CO"/>
              </w:rPr>
              <w:t>Análisis de Documentos</w:t>
            </w:r>
          </w:p>
        </w:tc>
        <w:tc>
          <w:tcPr>
            <w:tcW w:w="1858" w:type="dxa"/>
          </w:tcPr>
          <w:p w:rsidR="00AB0EB0" w:rsidRPr="003058E4" w:rsidRDefault="00AB0EB0" w:rsidP="00D579CB">
            <w:pPr>
              <w:rPr>
                <w:lang w:val="es-CO"/>
              </w:rPr>
            </w:pPr>
            <w:r w:rsidRPr="003058E4">
              <w:rPr>
                <w:lang w:val="es-CO"/>
              </w:rPr>
              <w:t>Trabajos en grupos, talleres prácticos, solución de casos reales, preguntas, dudas.</w:t>
            </w:r>
          </w:p>
        </w:tc>
      </w:tr>
      <w:tr w:rsidR="00AB0EB0" w:rsidRPr="003058E4" w:rsidTr="00D579CB">
        <w:tc>
          <w:tcPr>
            <w:tcW w:w="962" w:type="dxa"/>
          </w:tcPr>
          <w:p w:rsidR="00AB0EB0" w:rsidRPr="003058E4" w:rsidRDefault="00AB0EB0" w:rsidP="00D579CB">
            <w:pPr>
              <w:jc w:val="center"/>
              <w:rPr>
                <w:lang w:val="es-CO"/>
              </w:rPr>
            </w:pPr>
            <w:r w:rsidRPr="003058E4">
              <w:rPr>
                <w:lang w:val="es-CO"/>
              </w:rPr>
              <w:t>27</w:t>
            </w:r>
          </w:p>
        </w:tc>
        <w:tc>
          <w:tcPr>
            <w:tcW w:w="4226" w:type="dxa"/>
          </w:tcPr>
          <w:p w:rsidR="00AB0EB0" w:rsidRPr="003058E4" w:rsidRDefault="00AB0EB0" w:rsidP="00D579CB">
            <w:pPr>
              <w:rPr>
                <w:lang w:val="es-CO"/>
              </w:rPr>
            </w:pPr>
            <w:r w:rsidRPr="003058E4">
              <w:rPr>
                <w:lang w:val="es-CO"/>
              </w:rPr>
              <w:t>Determinación de las bases de asignación de los costos indirectos de fabricación, cálculo de la tasa predeterminada de C.I.F y sus aplicaciones, cálculo y contabilización de los C.I.F reales y aplicados.</w:t>
            </w:r>
          </w:p>
          <w:p w:rsidR="00AB0EB0" w:rsidRPr="003058E4" w:rsidRDefault="00AB0EB0" w:rsidP="00D579CB">
            <w:pPr>
              <w:rPr>
                <w:lang w:val="es-CO"/>
              </w:rPr>
            </w:pPr>
          </w:p>
          <w:p w:rsidR="00AB0EB0" w:rsidRPr="003058E4" w:rsidRDefault="00AB0EB0" w:rsidP="00D579CB">
            <w:pPr>
              <w:rPr>
                <w:lang w:val="es-CO"/>
              </w:rPr>
            </w:pPr>
          </w:p>
        </w:tc>
        <w:tc>
          <w:tcPr>
            <w:tcW w:w="2008" w:type="dxa"/>
          </w:tcPr>
          <w:p w:rsidR="00AB0EB0" w:rsidRPr="003058E4" w:rsidRDefault="00AB0EB0" w:rsidP="00D579CB">
            <w:pPr>
              <w:jc w:val="both"/>
              <w:rPr>
                <w:lang w:val="es-CO"/>
              </w:rPr>
            </w:pPr>
            <w:r w:rsidRPr="003058E4">
              <w:rPr>
                <w:lang w:val="es-CO"/>
              </w:rPr>
              <w:t>Explicación temática</w:t>
            </w:r>
          </w:p>
        </w:tc>
        <w:tc>
          <w:tcPr>
            <w:tcW w:w="1858" w:type="dxa"/>
          </w:tcPr>
          <w:p w:rsidR="00AB0EB0" w:rsidRPr="003058E4" w:rsidRDefault="00AB0EB0" w:rsidP="00D579CB">
            <w:pPr>
              <w:rPr>
                <w:lang w:val="es-CO"/>
              </w:rPr>
            </w:pPr>
            <w:r w:rsidRPr="003058E4">
              <w:rPr>
                <w:lang w:val="es-CO"/>
              </w:rPr>
              <w:t>Consulta de documentos y textos, análisis tutoría del docente</w:t>
            </w:r>
          </w:p>
        </w:tc>
      </w:tr>
      <w:tr w:rsidR="00AB0EB0" w:rsidRPr="003058E4" w:rsidTr="00D579CB">
        <w:tc>
          <w:tcPr>
            <w:tcW w:w="962" w:type="dxa"/>
          </w:tcPr>
          <w:p w:rsidR="00AB0EB0" w:rsidRPr="003058E4" w:rsidRDefault="00AB0EB0" w:rsidP="00D579CB">
            <w:pPr>
              <w:jc w:val="center"/>
              <w:rPr>
                <w:lang w:val="es-CO"/>
              </w:rPr>
            </w:pPr>
            <w:r w:rsidRPr="003058E4">
              <w:rPr>
                <w:lang w:val="es-CO"/>
              </w:rPr>
              <w:t>28</w:t>
            </w:r>
          </w:p>
        </w:tc>
        <w:tc>
          <w:tcPr>
            <w:tcW w:w="4226" w:type="dxa"/>
          </w:tcPr>
          <w:p w:rsidR="00AB0EB0" w:rsidRPr="003058E4" w:rsidRDefault="00AB0EB0" w:rsidP="00D579CB">
            <w:pPr>
              <w:rPr>
                <w:lang w:val="es-CO"/>
              </w:rPr>
            </w:pPr>
            <w:r w:rsidRPr="003058E4">
              <w:rPr>
                <w:lang w:val="es-CO"/>
              </w:rPr>
              <w:t xml:space="preserve">Comparación de los C.I.F reales y los C.I.F aplicados, </w:t>
            </w:r>
            <w:proofErr w:type="spellStart"/>
            <w:r w:rsidRPr="003058E4">
              <w:rPr>
                <w:lang w:val="es-CO"/>
              </w:rPr>
              <w:t>calculo</w:t>
            </w:r>
            <w:proofErr w:type="spellEnd"/>
            <w:r w:rsidRPr="003058E4">
              <w:rPr>
                <w:lang w:val="es-CO"/>
              </w:rPr>
              <w:t xml:space="preserve"> de la  </w:t>
            </w:r>
            <w:proofErr w:type="spellStart"/>
            <w:r w:rsidRPr="003058E4">
              <w:rPr>
                <w:lang w:val="es-CO"/>
              </w:rPr>
              <w:t>sobreaplicación</w:t>
            </w:r>
            <w:proofErr w:type="spellEnd"/>
            <w:r w:rsidRPr="003058E4">
              <w:rPr>
                <w:lang w:val="es-CO"/>
              </w:rPr>
              <w:t xml:space="preserve"> y </w:t>
            </w:r>
            <w:proofErr w:type="spellStart"/>
            <w:r w:rsidRPr="003058E4">
              <w:rPr>
                <w:lang w:val="es-CO"/>
              </w:rPr>
              <w:t>subaplicación</w:t>
            </w:r>
            <w:proofErr w:type="spellEnd"/>
            <w:r w:rsidRPr="003058E4">
              <w:rPr>
                <w:lang w:val="es-CO"/>
              </w:rPr>
              <w:t xml:space="preserve"> de los C.I.F.</w:t>
            </w:r>
          </w:p>
          <w:p w:rsidR="00AB0EB0" w:rsidRPr="003058E4" w:rsidRDefault="00AB0EB0" w:rsidP="00D579CB">
            <w:pPr>
              <w:rPr>
                <w:lang w:val="es-CO"/>
              </w:rPr>
            </w:pPr>
          </w:p>
        </w:tc>
        <w:tc>
          <w:tcPr>
            <w:tcW w:w="2008" w:type="dxa"/>
          </w:tcPr>
          <w:p w:rsidR="00AB0EB0" w:rsidRPr="003058E4" w:rsidRDefault="00AB0EB0" w:rsidP="00D579CB">
            <w:pPr>
              <w:jc w:val="both"/>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29</w:t>
            </w:r>
          </w:p>
        </w:tc>
        <w:tc>
          <w:tcPr>
            <w:tcW w:w="4226" w:type="dxa"/>
          </w:tcPr>
          <w:p w:rsidR="00AB0EB0" w:rsidRPr="003058E4" w:rsidRDefault="00AB0EB0" w:rsidP="00D579CB">
            <w:pPr>
              <w:rPr>
                <w:lang w:val="es-CO"/>
              </w:rPr>
            </w:pPr>
            <w:r w:rsidRPr="003058E4">
              <w:rPr>
                <w:lang w:val="es-CO"/>
              </w:rPr>
              <w:t>Análisis comparativo de los C.I.F reales de un período con respecto a otro, registro de las variaciones de los C.I.F, explicación, análisis y efectos en el estado de resultados.</w:t>
            </w:r>
          </w:p>
          <w:p w:rsidR="00AB0EB0" w:rsidRPr="003058E4" w:rsidRDefault="00AB0EB0" w:rsidP="00D579CB">
            <w:pPr>
              <w:rPr>
                <w:lang w:val="es-CO"/>
              </w:rPr>
            </w:pPr>
          </w:p>
        </w:tc>
        <w:tc>
          <w:tcPr>
            <w:tcW w:w="2008" w:type="dxa"/>
          </w:tcPr>
          <w:p w:rsidR="00AB0EB0" w:rsidRPr="003058E4" w:rsidRDefault="00AB0EB0" w:rsidP="00D579CB">
            <w:pPr>
              <w:jc w:val="both"/>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30</w:t>
            </w:r>
          </w:p>
        </w:tc>
        <w:tc>
          <w:tcPr>
            <w:tcW w:w="4226" w:type="dxa"/>
          </w:tcPr>
          <w:p w:rsidR="00AB0EB0" w:rsidRPr="003058E4" w:rsidRDefault="00AB0EB0" w:rsidP="00D579CB">
            <w:pPr>
              <w:rPr>
                <w:lang w:val="es-CO"/>
              </w:rPr>
            </w:pPr>
            <w:r w:rsidRPr="003058E4">
              <w:rPr>
                <w:lang w:val="es-CO"/>
              </w:rPr>
              <w:t>Talleres de aplicación.</w:t>
            </w:r>
          </w:p>
          <w:p w:rsidR="00AB0EB0" w:rsidRPr="003058E4" w:rsidRDefault="00AB0EB0" w:rsidP="00D579CB">
            <w:pPr>
              <w:rPr>
                <w:lang w:val="es-CO"/>
              </w:rPr>
            </w:pPr>
          </w:p>
        </w:tc>
        <w:tc>
          <w:tcPr>
            <w:tcW w:w="2008" w:type="dxa"/>
          </w:tcPr>
          <w:p w:rsidR="00AB0EB0" w:rsidRPr="003058E4" w:rsidRDefault="00AB0EB0" w:rsidP="00D579CB">
            <w:pPr>
              <w:jc w:val="both"/>
              <w:rPr>
                <w:lang w:val="es-CO"/>
              </w:rPr>
            </w:pPr>
            <w:r w:rsidRPr="003058E4">
              <w:rPr>
                <w:lang w:val="es-CO"/>
              </w:rPr>
              <w:t>Ejercicios Prácticos</w:t>
            </w:r>
          </w:p>
        </w:tc>
        <w:tc>
          <w:tcPr>
            <w:tcW w:w="1858" w:type="dxa"/>
          </w:tcPr>
          <w:p w:rsidR="00AB0EB0" w:rsidRPr="003058E4" w:rsidRDefault="00AB0EB0" w:rsidP="00D579CB">
            <w:pPr>
              <w:rPr>
                <w:lang w:val="es-CO"/>
              </w:rPr>
            </w:pPr>
            <w:r w:rsidRPr="003058E4">
              <w:rPr>
                <w:lang w:val="es-CO"/>
              </w:rPr>
              <w:t>Preparación  para la evaluación</w:t>
            </w:r>
          </w:p>
        </w:tc>
      </w:tr>
      <w:tr w:rsidR="00AB0EB0" w:rsidRPr="003058E4" w:rsidTr="00D579CB">
        <w:tc>
          <w:tcPr>
            <w:tcW w:w="962" w:type="dxa"/>
          </w:tcPr>
          <w:p w:rsidR="00AB0EB0" w:rsidRPr="003058E4" w:rsidRDefault="00AB0EB0" w:rsidP="00D579CB">
            <w:pPr>
              <w:jc w:val="center"/>
              <w:rPr>
                <w:lang w:val="es-CO"/>
              </w:rPr>
            </w:pPr>
          </w:p>
        </w:tc>
        <w:tc>
          <w:tcPr>
            <w:tcW w:w="4226" w:type="dxa"/>
          </w:tcPr>
          <w:p w:rsidR="00AB0EB0" w:rsidRPr="003058E4" w:rsidRDefault="00AB0EB0" w:rsidP="00D579CB">
            <w:pPr>
              <w:rPr>
                <w:b/>
                <w:lang w:val="es-CO"/>
              </w:rPr>
            </w:pPr>
            <w:r w:rsidRPr="003058E4">
              <w:rPr>
                <w:b/>
                <w:lang w:val="es-CO"/>
              </w:rPr>
              <w:t>UNIDAD SEIS: DEPARTAMENTALIZACIÓN</w:t>
            </w:r>
          </w:p>
          <w:p w:rsidR="00AB0EB0" w:rsidRPr="003058E4" w:rsidRDefault="00AB0EB0" w:rsidP="00D579CB">
            <w:pPr>
              <w:rPr>
                <w:lang w:val="es-CO"/>
              </w:rPr>
            </w:pPr>
          </w:p>
        </w:tc>
        <w:tc>
          <w:tcPr>
            <w:tcW w:w="2008" w:type="dxa"/>
          </w:tcPr>
          <w:p w:rsidR="00AB0EB0" w:rsidRPr="003058E4" w:rsidRDefault="00AB0EB0" w:rsidP="00D579CB">
            <w:pPr>
              <w:jc w:val="both"/>
              <w:rPr>
                <w:lang w:val="es-CO"/>
              </w:rPr>
            </w:pPr>
          </w:p>
        </w:tc>
        <w:tc>
          <w:tcPr>
            <w:tcW w:w="1858" w:type="dxa"/>
          </w:tcPr>
          <w:p w:rsidR="00AB0EB0" w:rsidRPr="003058E4" w:rsidRDefault="00AB0EB0" w:rsidP="00D579CB">
            <w:pPr>
              <w:rPr>
                <w:lang w:val="es-CO"/>
              </w:rPr>
            </w:pPr>
          </w:p>
        </w:tc>
      </w:tr>
      <w:tr w:rsidR="00AB0EB0" w:rsidRPr="003058E4" w:rsidTr="00D579CB">
        <w:tc>
          <w:tcPr>
            <w:tcW w:w="962" w:type="dxa"/>
          </w:tcPr>
          <w:p w:rsidR="00AB0EB0" w:rsidRPr="003058E4" w:rsidRDefault="00AB0EB0" w:rsidP="00D579CB">
            <w:pPr>
              <w:jc w:val="center"/>
              <w:rPr>
                <w:lang w:val="es-CO"/>
              </w:rPr>
            </w:pPr>
            <w:r w:rsidRPr="003058E4">
              <w:rPr>
                <w:lang w:val="es-CO"/>
              </w:rPr>
              <w:t>31</w:t>
            </w:r>
          </w:p>
        </w:tc>
        <w:tc>
          <w:tcPr>
            <w:tcW w:w="4226" w:type="dxa"/>
          </w:tcPr>
          <w:p w:rsidR="00AB0EB0" w:rsidRPr="003058E4" w:rsidRDefault="00AB0EB0" w:rsidP="00D579CB">
            <w:pPr>
              <w:rPr>
                <w:lang w:val="es-CO"/>
              </w:rPr>
            </w:pPr>
            <w:r w:rsidRPr="003058E4">
              <w:rPr>
                <w:lang w:val="es-CO"/>
              </w:rPr>
              <w:t>Definición, naturaleza, clasificación de los departamentos de producción y servicios, distribución de los costos indirectos de fabricación no controlables entre los departamentos de producción y servicios.</w:t>
            </w:r>
          </w:p>
          <w:p w:rsidR="00AB0EB0" w:rsidRPr="003058E4" w:rsidRDefault="00AB0EB0" w:rsidP="00D579CB">
            <w:pPr>
              <w:rPr>
                <w:lang w:val="es-CO"/>
              </w:rPr>
            </w:pPr>
          </w:p>
          <w:p w:rsidR="00AB0EB0" w:rsidRPr="003058E4" w:rsidRDefault="00AB0EB0" w:rsidP="00D579CB">
            <w:pPr>
              <w:rPr>
                <w:lang w:val="es-CO"/>
              </w:rPr>
            </w:pPr>
          </w:p>
          <w:p w:rsidR="00AB0EB0" w:rsidRPr="003058E4" w:rsidRDefault="00AB0EB0" w:rsidP="00D579CB">
            <w:pPr>
              <w:rPr>
                <w:lang w:val="es-CO"/>
              </w:rPr>
            </w:pPr>
          </w:p>
        </w:tc>
        <w:tc>
          <w:tcPr>
            <w:tcW w:w="2008" w:type="dxa"/>
          </w:tcPr>
          <w:p w:rsidR="00AB0EB0" w:rsidRPr="003058E4" w:rsidRDefault="00AB0EB0" w:rsidP="00D579CB">
            <w:pPr>
              <w:jc w:val="both"/>
              <w:rPr>
                <w:lang w:val="es-CO"/>
              </w:rPr>
            </w:pPr>
            <w:r w:rsidRPr="003058E4">
              <w:rPr>
                <w:lang w:val="es-CO"/>
              </w:rPr>
              <w:t>Clase Magistral</w:t>
            </w:r>
          </w:p>
        </w:tc>
        <w:tc>
          <w:tcPr>
            <w:tcW w:w="1858" w:type="dxa"/>
          </w:tcPr>
          <w:p w:rsidR="00AB0EB0" w:rsidRPr="003058E4" w:rsidRDefault="00AB0EB0" w:rsidP="00D579CB">
            <w:pPr>
              <w:rPr>
                <w:lang w:val="es-CO"/>
              </w:rPr>
            </w:pPr>
            <w:r w:rsidRPr="003058E4">
              <w:rPr>
                <w:lang w:val="es-CO"/>
              </w:rPr>
              <w:t>Lectura de Textos, documentos e internet.</w:t>
            </w:r>
          </w:p>
        </w:tc>
      </w:tr>
      <w:tr w:rsidR="00AB0EB0" w:rsidRPr="003058E4" w:rsidTr="00D579CB">
        <w:tc>
          <w:tcPr>
            <w:tcW w:w="962" w:type="dxa"/>
          </w:tcPr>
          <w:p w:rsidR="00AB0EB0" w:rsidRPr="003058E4" w:rsidRDefault="00AB0EB0" w:rsidP="00D579CB">
            <w:pPr>
              <w:jc w:val="center"/>
              <w:rPr>
                <w:b/>
                <w:lang w:val="es-CO"/>
              </w:rPr>
            </w:pPr>
            <w:r w:rsidRPr="003058E4">
              <w:rPr>
                <w:b/>
                <w:lang w:val="es-CO"/>
              </w:rPr>
              <w:t>CLASE</w:t>
            </w:r>
          </w:p>
        </w:tc>
        <w:tc>
          <w:tcPr>
            <w:tcW w:w="4226" w:type="dxa"/>
          </w:tcPr>
          <w:p w:rsidR="00AB0EB0" w:rsidRPr="003058E4" w:rsidRDefault="00AB0EB0" w:rsidP="00D579CB">
            <w:pPr>
              <w:rPr>
                <w:b/>
                <w:lang w:val="es-CO"/>
              </w:rPr>
            </w:pPr>
            <w:r w:rsidRPr="003058E4">
              <w:rPr>
                <w:b/>
                <w:lang w:val="es-CO"/>
              </w:rPr>
              <w:t>TEMA</w:t>
            </w:r>
          </w:p>
        </w:tc>
        <w:tc>
          <w:tcPr>
            <w:tcW w:w="2008" w:type="dxa"/>
          </w:tcPr>
          <w:p w:rsidR="00AB0EB0" w:rsidRPr="003058E4" w:rsidRDefault="00AB0EB0" w:rsidP="00D579CB">
            <w:pPr>
              <w:jc w:val="center"/>
              <w:rPr>
                <w:b/>
                <w:lang w:val="es-CO"/>
              </w:rPr>
            </w:pPr>
            <w:r w:rsidRPr="003058E4">
              <w:rPr>
                <w:b/>
                <w:lang w:val="es-CO"/>
              </w:rPr>
              <w:t>DIDACTICA Y METODOLOGIA DE CLASE</w:t>
            </w:r>
          </w:p>
        </w:tc>
        <w:tc>
          <w:tcPr>
            <w:tcW w:w="1858" w:type="dxa"/>
          </w:tcPr>
          <w:p w:rsidR="00AB0EB0" w:rsidRPr="003058E4" w:rsidRDefault="00AB0EB0" w:rsidP="00D579CB">
            <w:pPr>
              <w:jc w:val="center"/>
              <w:rPr>
                <w:b/>
                <w:lang w:val="es-CO"/>
              </w:rPr>
            </w:pPr>
            <w:r w:rsidRPr="003058E4">
              <w:rPr>
                <w:b/>
                <w:lang w:val="es-CO"/>
              </w:rPr>
              <w:t>COMPROMISO DEL ESTUDIANTE</w:t>
            </w:r>
          </w:p>
        </w:tc>
      </w:tr>
      <w:tr w:rsidR="00AB0EB0" w:rsidRPr="003058E4" w:rsidTr="00D579CB">
        <w:tc>
          <w:tcPr>
            <w:tcW w:w="962" w:type="dxa"/>
          </w:tcPr>
          <w:p w:rsidR="00AB0EB0" w:rsidRPr="003058E4" w:rsidRDefault="00AB0EB0" w:rsidP="00D579CB">
            <w:pPr>
              <w:jc w:val="center"/>
              <w:rPr>
                <w:lang w:val="es-CO"/>
              </w:rPr>
            </w:pPr>
            <w:r w:rsidRPr="003058E4">
              <w:rPr>
                <w:lang w:val="es-CO"/>
              </w:rPr>
              <w:t>32</w:t>
            </w:r>
          </w:p>
        </w:tc>
        <w:tc>
          <w:tcPr>
            <w:tcW w:w="4226" w:type="dxa"/>
          </w:tcPr>
          <w:p w:rsidR="00AB0EB0" w:rsidRPr="003058E4" w:rsidRDefault="00AB0EB0" w:rsidP="00D579CB">
            <w:pPr>
              <w:rPr>
                <w:lang w:val="es-CO"/>
              </w:rPr>
            </w:pPr>
            <w:r w:rsidRPr="003058E4">
              <w:rPr>
                <w:lang w:val="es-CO"/>
              </w:rPr>
              <w:t>Distribución de los C.I.F de los departamentos de servicios en los departamentos de producción. Conformación de los diferentes centros de cotos productivos y administrativos para sus respectivos análisis.</w:t>
            </w:r>
          </w:p>
          <w:p w:rsidR="00AB0EB0" w:rsidRPr="003058E4" w:rsidRDefault="00AB0EB0" w:rsidP="00D579CB">
            <w:pPr>
              <w:rPr>
                <w:lang w:val="es-CO"/>
              </w:rPr>
            </w:pPr>
          </w:p>
        </w:tc>
        <w:tc>
          <w:tcPr>
            <w:tcW w:w="2008" w:type="dxa"/>
          </w:tcPr>
          <w:p w:rsidR="00AB0EB0" w:rsidRPr="003058E4" w:rsidRDefault="00AB0EB0" w:rsidP="00D579CB">
            <w:pPr>
              <w:jc w:val="both"/>
              <w:rPr>
                <w:lang w:val="es-CO"/>
              </w:rPr>
            </w:pPr>
            <w:r w:rsidRPr="003058E4">
              <w:rPr>
                <w:lang w:val="es-CO"/>
              </w:rPr>
              <w:t>Análisis de Documentos</w:t>
            </w:r>
          </w:p>
        </w:tc>
        <w:tc>
          <w:tcPr>
            <w:tcW w:w="1858" w:type="dxa"/>
          </w:tcPr>
          <w:p w:rsidR="00AB0EB0" w:rsidRPr="003058E4" w:rsidRDefault="00AB0EB0" w:rsidP="00D579CB">
            <w:pPr>
              <w:rPr>
                <w:lang w:val="es-CO"/>
              </w:rPr>
            </w:pPr>
            <w:r w:rsidRPr="003058E4">
              <w:rPr>
                <w:lang w:val="es-CO"/>
              </w:rPr>
              <w:t>Trabajos en grupos, talleres prácticos, solución de casos reales, preguntas, dudas.</w:t>
            </w:r>
          </w:p>
        </w:tc>
      </w:tr>
      <w:tr w:rsidR="00AB0EB0" w:rsidRPr="003058E4" w:rsidTr="00D579CB">
        <w:tc>
          <w:tcPr>
            <w:tcW w:w="962" w:type="dxa"/>
          </w:tcPr>
          <w:p w:rsidR="00AB0EB0" w:rsidRPr="003058E4" w:rsidRDefault="00AB0EB0" w:rsidP="00D579CB">
            <w:pPr>
              <w:jc w:val="center"/>
              <w:rPr>
                <w:lang w:val="es-CO"/>
              </w:rPr>
            </w:pPr>
            <w:r w:rsidRPr="003058E4">
              <w:rPr>
                <w:lang w:val="es-CO"/>
              </w:rPr>
              <w:t>33</w:t>
            </w:r>
          </w:p>
        </w:tc>
        <w:tc>
          <w:tcPr>
            <w:tcW w:w="4226" w:type="dxa"/>
          </w:tcPr>
          <w:p w:rsidR="00AB0EB0" w:rsidRPr="003058E4" w:rsidRDefault="00AB0EB0" w:rsidP="00D579CB">
            <w:pPr>
              <w:rPr>
                <w:lang w:val="es-CO"/>
              </w:rPr>
            </w:pPr>
            <w:r w:rsidRPr="003058E4">
              <w:rPr>
                <w:lang w:val="es-CO"/>
              </w:rPr>
              <w:t>Calculo delos C.I.F aplicados por departamento productivo y su respectiva comparación vs. Los C.I.F reales, cálculo de la variación, contabilización y análisis por departamento productivo y sus efectos en el  E – R.</w:t>
            </w:r>
          </w:p>
          <w:p w:rsidR="00AB0EB0" w:rsidRPr="003058E4" w:rsidRDefault="00AB0EB0" w:rsidP="00D579CB">
            <w:pPr>
              <w:rPr>
                <w:lang w:val="es-CO"/>
              </w:rPr>
            </w:pPr>
          </w:p>
        </w:tc>
        <w:tc>
          <w:tcPr>
            <w:tcW w:w="2008" w:type="dxa"/>
          </w:tcPr>
          <w:p w:rsidR="00AB0EB0" w:rsidRPr="003058E4" w:rsidRDefault="00AB0EB0" w:rsidP="00D579CB">
            <w:pPr>
              <w:jc w:val="both"/>
              <w:rPr>
                <w:lang w:val="es-CO"/>
              </w:rPr>
            </w:pPr>
            <w:r w:rsidRPr="003058E4">
              <w:rPr>
                <w:lang w:val="es-CO"/>
              </w:rPr>
              <w:t>Explicación temática</w:t>
            </w:r>
          </w:p>
        </w:tc>
        <w:tc>
          <w:tcPr>
            <w:tcW w:w="1858" w:type="dxa"/>
          </w:tcPr>
          <w:p w:rsidR="00AB0EB0" w:rsidRPr="003058E4" w:rsidRDefault="00AB0EB0" w:rsidP="00D579CB">
            <w:pPr>
              <w:rPr>
                <w:lang w:val="es-CO"/>
              </w:rPr>
            </w:pPr>
            <w:r w:rsidRPr="003058E4">
              <w:rPr>
                <w:lang w:val="es-CO"/>
              </w:rPr>
              <w:t>Consulta de documentos y textos, análisis tutoría del docente</w:t>
            </w:r>
          </w:p>
        </w:tc>
      </w:tr>
      <w:tr w:rsidR="00AB0EB0" w:rsidRPr="003058E4" w:rsidTr="00D579CB">
        <w:tc>
          <w:tcPr>
            <w:tcW w:w="962" w:type="dxa"/>
          </w:tcPr>
          <w:p w:rsidR="00AB0EB0" w:rsidRPr="003058E4" w:rsidRDefault="00AB0EB0" w:rsidP="00D579CB">
            <w:pPr>
              <w:jc w:val="center"/>
              <w:rPr>
                <w:lang w:val="es-CO"/>
              </w:rPr>
            </w:pPr>
            <w:r w:rsidRPr="003058E4">
              <w:rPr>
                <w:lang w:val="es-CO"/>
              </w:rPr>
              <w:t xml:space="preserve">34 </w:t>
            </w:r>
          </w:p>
        </w:tc>
        <w:tc>
          <w:tcPr>
            <w:tcW w:w="4226" w:type="dxa"/>
          </w:tcPr>
          <w:p w:rsidR="00AB0EB0" w:rsidRPr="003058E4" w:rsidRDefault="00AB0EB0" w:rsidP="00D579CB">
            <w:pPr>
              <w:rPr>
                <w:lang w:val="es-CO"/>
              </w:rPr>
            </w:pPr>
            <w:r w:rsidRPr="003058E4">
              <w:rPr>
                <w:lang w:val="es-CO"/>
              </w:rPr>
              <w:t>Talleres de aplicación.</w:t>
            </w:r>
          </w:p>
          <w:p w:rsidR="00AB0EB0" w:rsidRPr="003058E4" w:rsidRDefault="00AB0EB0" w:rsidP="00D579CB">
            <w:pPr>
              <w:rPr>
                <w:lang w:val="es-CO"/>
              </w:rPr>
            </w:pPr>
            <w:r w:rsidRPr="003058E4">
              <w:rPr>
                <w:lang w:val="es-CO"/>
              </w:rPr>
              <w:t>Cotización, costos por orden de producción para diferentes productos.</w:t>
            </w:r>
          </w:p>
          <w:p w:rsidR="00AB0EB0" w:rsidRPr="003058E4" w:rsidRDefault="00AB0EB0" w:rsidP="00D579CB">
            <w:pPr>
              <w:rPr>
                <w:lang w:val="es-CO"/>
              </w:rPr>
            </w:pPr>
          </w:p>
        </w:tc>
        <w:tc>
          <w:tcPr>
            <w:tcW w:w="2008" w:type="dxa"/>
          </w:tcPr>
          <w:p w:rsidR="00AB0EB0" w:rsidRPr="003058E4" w:rsidRDefault="00AB0EB0" w:rsidP="00D579CB">
            <w:pPr>
              <w:jc w:val="both"/>
              <w:rPr>
                <w:lang w:val="es-CO"/>
              </w:rPr>
            </w:pPr>
            <w:r w:rsidRPr="003058E4">
              <w:rPr>
                <w:lang w:val="es-CO"/>
              </w:rPr>
              <w:t>Ejercicios Prácticos</w:t>
            </w:r>
          </w:p>
        </w:tc>
        <w:tc>
          <w:tcPr>
            <w:tcW w:w="1858" w:type="dxa"/>
          </w:tcPr>
          <w:p w:rsidR="00AB0EB0" w:rsidRPr="003058E4" w:rsidRDefault="00AB0EB0" w:rsidP="00D579CB">
            <w:pPr>
              <w:rPr>
                <w:lang w:val="es-CO"/>
              </w:rPr>
            </w:pPr>
            <w:r w:rsidRPr="003058E4">
              <w:rPr>
                <w:lang w:val="es-CO"/>
              </w:rPr>
              <w:t>Preparación  para la evaluación</w:t>
            </w:r>
          </w:p>
        </w:tc>
      </w:tr>
    </w:tbl>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lang w:val="es-CO"/>
        </w:rPr>
      </w:pPr>
    </w:p>
    <w:p w:rsidR="00AB0EB0" w:rsidRPr="003058E4" w:rsidRDefault="00AB0EB0" w:rsidP="00AB0EB0">
      <w:pPr>
        <w:jc w:val="both"/>
        <w:rPr>
          <w:sz w:val="22"/>
          <w:szCs w:val="22"/>
        </w:rPr>
      </w:pPr>
      <w:r w:rsidRPr="003058E4">
        <w:rPr>
          <w:b/>
          <w:bCs/>
          <w:sz w:val="22"/>
          <w:szCs w:val="22"/>
        </w:rPr>
        <w:t xml:space="preserve">Estrategias Pedagógicas: </w:t>
      </w:r>
      <w:r w:rsidRPr="003058E4">
        <w:rPr>
          <w:sz w:val="22"/>
          <w:szCs w:val="22"/>
        </w:rPr>
        <w:t xml:space="preserve">Lo que se quiere con los alumnos es que interioricen el conocimiento y, fundamentalmente, estén en capacidad de aplicarlo a situaciones concretas.  Para ello se  acude a un proceso que va de la teoría a la práctica y de ella a la reflexión </w:t>
      </w:r>
      <w:proofErr w:type="spellStart"/>
      <w:r w:rsidRPr="003058E4">
        <w:rPr>
          <w:sz w:val="22"/>
          <w:szCs w:val="22"/>
        </w:rPr>
        <w:t>critica</w:t>
      </w:r>
      <w:proofErr w:type="spellEnd"/>
      <w:r w:rsidRPr="003058E4">
        <w:rPr>
          <w:sz w:val="22"/>
          <w:szCs w:val="22"/>
        </w:rPr>
        <w:t xml:space="preserve"> sobre las posibilidades de aplicabilidad y la necesidad de adaptación, creación o cambio de los elementos teóricos. El camino metodológico implica entonces tres momentos: Un primer momento de sensibilización, acercamiento al tema y construcción de conocimiento grupal, un segundo momento de teorización y profundización en los conceptos y un tercer momento de aplicación.</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pStyle w:val="Ttulo3"/>
        <w:rPr>
          <w:rFonts w:ascii="Arial" w:hAnsi="Arial" w:cs="Arial"/>
          <w:color w:val="auto"/>
          <w:sz w:val="22"/>
          <w:szCs w:val="22"/>
        </w:rPr>
      </w:pPr>
      <w:r w:rsidRPr="003058E4">
        <w:rPr>
          <w:rFonts w:ascii="Arial" w:hAnsi="Arial" w:cs="Arial"/>
          <w:color w:val="auto"/>
          <w:sz w:val="22"/>
          <w:szCs w:val="22"/>
        </w:rPr>
        <w:t>Metodología de Evaluación</w:t>
      </w:r>
    </w:p>
    <w:p w:rsidR="00AB0EB0" w:rsidRPr="003058E4" w:rsidRDefault="00AB0EB0" w:rsidP="00AB0EB0">
      <w:pPr>
        <w:pStyle w:val="Sangradetextonormal"/>
        <w:ind w:left="0"/>
        <w:rPr>
          <w:b/>
          <w:bCs/>
          <w:sz w:val="22"/>
          <w:szCs w:val="22"/>
        </w:rPr>
      </w:pPr>
    </w:p>
    <w:p w:rsidR="00AB0EB0" w:rsidRPr="003058E4" w:rsidRDefault="00AB0EB0" w:rsidP="00AB0EB0">
      <w:pPr>
        <w:pStyle w:val="Sangradetextonormal"/>
        <w:ind w:left="0"/>
        <w:rPr>
          <w:sz w:val="22"/>
          <w:szCs w:val="22"/>
        </w:rPr>
      </w:pPr>
      <w:r w:rsidRPr="003058E4">
        <w:rPr>
          <w:sz w:val="22"/>
          <w:szCs w:val="22"/>
        </w:rPr>
        <w:t>El docente para evaluar a sus estudiantes se apoyará en las siguientes estrategias metodologías: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numPr>
          <w:ilvl w:val="1"/>
          <w:numId w:val="4"/>
        </w:numPr>
        <w:jc w:val="both"/>
        <w:rPr>
          <w:sz w:val="22"/>
          <w:szCs w:val="22"/>
        </w:rPr>
      </w:pPr>
      <w:r w:rsidRPr="003058E4">
        <w:rPr>
          <w:sz w:val="22"/>
          <w:szCs w:val="22"/>
        </w:rPr>
        <w:t>Estrategia 1 :  Talleres en clase</w:t>
      </w:r>
    </w:p>
    <w:p w:rsidR="00AB0EB0" w:rsidRPr="003058E4" w:rsidRDefault="00AB0EB0" w:rsidP="00AB0EB0">
      <w:pPr>
        <w:numPr>
          <w:ilvl w:val="1"/>
          <w:numId w:val="4"/>
        </w:numPr>
        <w:jc w:val="both"/>
        <w:rPr>
          <w:sz w:val="22"/>
          <w:szCs w:val="22"/>
        </w:rPr>
      </w:pPr>
    </w:p>
    <w:p w:rsidR="00AB0EB0" w:rsidRPr="003058E4" w:rsidRDefault="00AB0EB0" w:rsidP="00AB0EB0">
      <w:pPr>
        <w:numPr>
          <w:ilvl w:val="1"/>
          <w:numId w:val="4"/>
        </w:numPr>
        <w:jc w:val="both"/>
        <w:rPr>
          <w:sz w:val="22"/>
          <w:szCs w:val="22"/>
        </w:rPr>
      </w:pPr>
      <w:r w:rsidRPr="003058E4">
        <w:rPr>
          <w:sz w:val="22"/>
          <w:szCs w:val="22"/>
        </w:rPr>
        <w:t>Estrategia 2 :  Trabajos individuales o en grupo</w:t>
      </w:r>
    </w:p>
    <w:p w:rsidR="00AB0EB0" w:rsidRPr="003058E4" w:rsidRDefault="00AB0EB0" w:rsidP="00AB0EB0">
      <w:pPr>
        <w:numPr>
          <w:ilvl w:val="1"/>
          <w:numId w:val="4"/>
        </w:numPr>
        <w:jc w:val="both"/>
        <w:rPr>
          <w:sz w:val="22"/>
          <w:szCs w:val="22"/>
        </w:rPr>
      </w:pPr>
    </w:p>
    <w:p w:rsidR="00AB0EB0" w:rsidRPr="003058E4" w:rsidRDefault="00AB0EB0" w:rsidP="00AB0EB0">
      <w:pPr>
        <w:numPr>
          <w:ilvl w:val="1"/>
          <w:numId w:val="4"/>
        </w:numPr>
        <w:jc w:val="both"/>
        <w:rPr>
          <w:sz w:val="22"/>
          <w:szCs w:val="22"/>
        </w:rPr>
      </w:pPr>
      <w:r w:rsidRPr="003058E4">
        <w:rPr>
          <w:sz w:val="22"/>
          <w:szCs w:val="22"/>
        </w:rPr>
        <w:t>Estrategia 3 :  Consultas</w:t>
      </w:r>
    </w:p>
    <w:p w:rsidR="00AB0EB0" w:rsidRPr="003058E4" w:rsidRDefault="00AB0EB0" w:rsidP="00AB0EB0">
      <w:pPr>
        <w:numPr>
          <w:ilvl w:val="1"/>
          <w:numId w:val="4"/>
        </w:numPr>
        <w:jc w:val="both"/>
        <w:rPr>
          <w:sz w:val="22"/>
          <w:szCs w:val="22"/>
        </w:rPr>
      </w:pPr>
    </w:p>
    <w:p w:rsidR="00AB0EB0" w:rsidRPr="003058E4" w:rsidRDefault="00AB0EB0" w:rsidP="00AB0EB0">
      <w:pPr>
        <w:numPr>
          <w:ilvl w:val="1"/>
          <w:numId w:val="4"/>
        </w:numPr>
        <w:jc w:val="both"/>
        <w:rPr>
          <w:sz w:val="22"/>
          <w:szCs w:val="22"/>
        </w:rPr>
      </w:pPr>
      <w:r w:rsidRPr="003058E4">
        <w:rPr>
          <w:sz w:val="22"/>
          <w:szCs w:val="22"/>
        </w:rPr>
        <w:t>Estrategia 4 :  Participación en clase</w:t>
      </w:r>
    </w:p>
    <w:p w:rsidR="00AB0EB0" w:rsidRPr="003058E4" w:rsidRDefault="00AB0EB0" w:rsidP="00AB0EB0">
      <w:pPr>
        <w:numPr>
          <w:ilvl w:val="1"/>
          <w:numId w:val="4"/>
        </w:numPr>
        <w:jc w:val="both"/>
        <w:rPr>
          <w:sz w:val="22"/>
          <w:szCs w:val="22"/>
        </w:rPr>
      </w:pPr>
    </w:p>
    <w:p w:rsidR="00AB0EB0" w:rsidRPr="003058E4" w:rsidRDefault="00AB0EB0" w:rsidP="00AB0EB0">
      <w:pPr>
        <w:numPr>
          <w:ilvl w:val="1"/>
          <w:numId w:val="4"/>
        </w:numPr>
        <w:jc w:val="both"/>
        <w:rPr>
          <w:sz w:val="22"/>
          <w:szCs w:val="22"/>
        </w:rPr>
      </w:pPr>
      <w:r w:rsidRPr="003058E4">
        <w:rPr>
          <w:sz w:val="22"/>
          <w:szCs w:val="22"/>
        </w:rPr>
        <w:t>Estrategia 5 :  Análisis de casos</w:t>
      </w:r>
    </w:p>
    <w:p w:rsidR="00AB0EB0" w:rsidRPr="003058E4" w:rsidRDefault="00AB0EB0" w:rsidP="00AB0EB0">
      <w:pPr>
        <w:numPr>
          <w:ilvl w:val="1"/>
          <w:numId w:val="4"/>
        </w:numPr>
        <w:jc w:val="both"/>
        <w:rPr>
          <w:sz w:val="22"/>
          <w:szCs w:val="22"/>
        </w:rPr>
      </w:pPr>
    </w:p>
    <w:p w:rsidR="00AB0EB0" w:rsidRPr="003058E4" w:rsidRDefault="00AB0EB0" w:rsidP="00AB0EB0">
      <w:pPr>
        <w:numPr>
          <w:ilvl w:val="1"/>
          <w:numId w:val="4"/>
        </w:numPr>
        <w:jc w:val="both"/>
        <w:rPr>
          <w:sz w:val="22"/>
          <w:szCs w:val="22"/>
        </w:rPr>
      </w:pPr>
      <w:r w:rsidRPr="003058E4">
        <w:rPr>
          <w:sz w:val="22"/>
          <w:szCs w:val="22"/>
        </w:rPr>
        <w:t>Estrategia 6 :  Exámenes cortos</w:t>
      </w: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p>
    <w:p w:rsidR="00AB0EB0" w:rsidRPr="003058E4" w:rsidRDefault="00AB0EB0" w:rsidP="00AB0EB0">
      <w:pPr>
        <w:jc w:val="both"/>
        <w:rPr>
          <w:sz w:val="22"/>
          <w:szCs w:val="22"/>
        </w:rPr>
      </w:pPr>
      <w:r w:rsidRPr="003058E4">
        <w:rPr>
          <w:sz w:val="22"/>
          <w:szCs w:val="22"/>
        </w:rPr>
        <w:t>Cada una de las estrategias evaluativas tendrá el siguiente porcentaje (%)</w:t>
      </w:r>
    </w:p>
    <w:p w:rsidR="00AB0EB0" w:rsidRPr="003058E4" w:rsidRDefault="00AB0EB0" w:rsidP="00AB0EB0">
      <w:pPr>
        <w:ind w:left="360"/>
        <w:jc w:val="both"/>
        <w:rPr>
          <w:sz w:val="22"/>
          <w:szCs w:val="22"/>
        </w:rPr>
      </w:pPr>
    </w:p>
    <w:p w:rsidR="00AB0EB0" w:rsidRPr="003058E4" w:rsidRDefault="00AB0EB0" w:rsidP="00AB0EB0">
      <w:pPr>
        <w:jc w:val="both"/>
        <w:rPr>
          <w:sz w:val="22"/>
          <w:szCs w:val="22"/>
        </w:rPr>
      </w:pPr>
      <w:r w:rsidRPr="003058E4">
        <w:rPr>
          <w:sz w:val="22"/>
          <w:szCs w:val="22"/>
        </w:rPr>
        <w:t xml:space="preserve">Evaluación </w:t>
      </w:r>
      <w:proofErr w:type="spellStart"/>
      <w:r w:rsidRPr="003058E4">
        <w:rPr>
          <w:sz w:val="22"/>
          <w:szCs w:val="22"/>
        </w:rPr>
        <w:t>aptitudinal</w:t>
      </w:r>
      <w:proofErr w:type="spellEnd"/>
      <w:r w:rsidRPr="003058E4">
        <w:rPr>
          <w:sz w:val="22"/>
          <w:szCs w:val="22"/>
        </w:rPr>
        <w:t xml:space="preserve"> 60 % comprende 4(cuatro) evaluaciones escritas del 15 % cada una</w:t>
      </w:r>
    </w:p>
    <w:p w:rsidR="00AB0EB0" w:rsidRPr="003058E4" w:rsidRDefault="00AB0EB0" w:rsidP="00AB0EB0">
      <w:pPr>
        <w:ind w:left="360"/>
        <w:jc w:val="both"/>
        <w:rPr>
          <w:sz w:val="22"/>
          <w:szCs w:val="22"/>
        </w:rPr>
      </w:pPr>
    </w:p>
    <w:p w:rsidR="00AB0EB0" w:rsidRPr="003058E4" w:rsidRDefault="00AB0EB0" w:rsidP="00AB0EB0">
      <w:pPr>
        <w:jc w:val="both"/>
        <w:rPr>
          <w:sz w:val="22"/>
          <w:szCs w:val="22"/>
        </w:rPr>
      </w:pPr>
      <w:r w:rsidRPr="003058E4">
        <w:rPr>
          <w:sz w:val="22"/>
          <w:szCs w:val="22"/>
        </w:rPr>
        <w:t>Evaluación actitudinal 10 % seguimiento individual al desarrollo del curso, trabajo independiente, consultas, participación en clase, asistencia</w:t>
      </w:r>
    </w:p>
    <w:p w:rsidR="00AB0EB0" w:rsidRPr="003058E4" w:rsidRDefault="00AB0EB0" w:rsidP="00AB0EB0">
      <w:pPr>
        <w:jc w:val="both"/>
        <w:rPr>
          <w:sz w:val="22"/>
          <w:szCs w:val="22"/>
        </w:rPr>
      </w:pPr>
    </w:p>
    <w:p w:rsidR="00AB0EB0" w:rsidRPr="003058E4" w:rsidRDefault="00AB0EB0" w:rsidP="00AB0EB0">
      <w:pPr>
        <w:ind w:left="360"/>
        <w:jc w:val="both"/>
        <w:rPr>
          <w:sz w:val="22"/>
          <w:szCs w:val="22"/>
        </w:rPr>
      </w:pPr>
    </w:p>
    <w:p w:rsidR="00AB0EB0" w:rsidRPr="003058E4" w:rsidRDefault="00AB0EB0" w:rsidP="00AB0EB0">
      <w:pPr>
        <w:jc w:val="both"/>
        <w:rPr>
          <w:sz w:val="22"/>
          <w:szCs w:val="22"/>
        </w:rPr>
      </w:pPr>
      <w:r w:rsidRPr="003058E4">
        <w:rPr>
          <w:sz w:val="22"/>
          <w:szCs w:val="22"/>
        </w:rPr>
        <w:t xml:space="preserve">Examen final: 30 %   Evaluación escrita individual </w:t>
      </w:r>
    </w:p>
    <w:p w:rsidR="00AB0EB0" w:rsidRPr="003058E4" w:rsidRDefault="00AB0EB0" w:rsidP="00AB0EB0">
      <w:pPr>
        <w:jc w:val="both"/>
        <w:rPr>
          <w:b/>
          <w:bCs/>
          <w:sz w:val="22"/>
          <w:szCs w:val="22"/>
        </w:rPr>
      </w:pPr>
    </w:p>
    <w:p w:rsidR="00AB0EB0" w:rsidRPr="003058E4" w:rsidRDefault="00AB0EB0" w:rsidP="00AB0EB0">
      <w:pPr>
        <w:jc w:val="both"/>
        <w:rPr>
          <w:sz w:val="22"/>
          <w:szCs w:val="22"/>
        </w:rPr>
      </w:pPr>
    </w:p>
    <w:p w:rsidR="00AB0EB0" w:rsidRPr="003058E4" w:rsidRDefault="00AB0EB0" w:rsidP="00AB0EB0">
      <w:pPr>
        <w:jc w:val="both"/>
        <w:rPr>
          <w:b/>
          <w:bCs/>
          <w:sz w:val="22"/>
          <w:szCs w:val="22"/>
        </w:rPr>
      </w:pPr>
      <w:r w:rsidRPr="003058E4">
        <w:rPr>
          <w:b/>
          <w:bCs/>
          <w:sz w:val="22"/>
          <w:szCs w:val="22"/>
        </w:rPr>
        <w:t>Fecha de actualización del programa: Enero 28 de 2013</w:t>
      </w:r>
    </w:p>
    <w:p w:rsidR="00AB0EB0" w:rsidRPr="003058E4" w:rsidRDefault="00AB0EB0" w:rsidP="00AB0EB0">
      <w:pPr>
        <w:jc w:val="both"/>
        <w:rPr>
          <w:sz w:val="22"/>
          <w:szCs w:val="22"/>
        </w:rPr>
      </w:pPr>
    </w:p>
    <w:p w:rsidR="006E3678" w:rsidRPr="003058E4" w:rsidRDefault="006E3678" w:rsidP="00D95E16">
      <w:pPr>
        <w:pStyle w:val="Textoindependiente2"/>
        <w:rPr>
          <w:rFonts w:ascii="Arial" w:hAnsi="Arial" w:cs="Arial"/>
          <w:b/>
          <w:sz w:val="22"/>
          <w:szCs w:val="22"/>
          <w:lang w:val="es-AR"/>
        </w:rPr>
      </w:pPr>
    </w:p>
    <w:sectPr w:rsidR="006E3678" w:rsidRPr="003058E4" w:rsidSect="00B476E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A4BF1"/>
    <w:multiLevelType w:val="hybridMultilevel"/>
    <w:tmpl w:val="1D6E69C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336B5C30"/>
    <w:multiLevelType w:val="hybridMultilevel"/>
    <w:tmpl w:val="CAEEB2A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
    <w:nsid w:val="5C253B07"/>
    <w:multiLevelType w:val="hybridMultilevel"/>
    <w:tmpl w:val="61A425B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5CE75359"/>
    <w:multiLevelType w:val="hybridMultilevel"/>
    <w:tmpl w:val="995CE6F8"/>
    <w:lvl w:ilvl="0" w:tplc="0C0A0001">
      <w:start w:val="1"/>
      <w:numFmt w:val="bullet"/>
      <w:lvlText w:val=""/>
      <w:lvlJc w:val="left"/>
      <w:pPr>
        <w:tabs>
          <w:tab w:val="num" w:pos="720"/>
        </w:tabs>
        <w:ind w:left="720" w:hanging="360"/>
      </w:pPr>
      <w:rPr>
        <w:rFonts w:ascii="Symbol" w:hAnsi="Symbol" w:hint="default"/>
      </w:rPr>
    </w:lvl>
    <w:lvl w:ilvl="1" w:tplc="402AE50E">
      <w:start w:val="4"/>
      <w:numFmt w:val="bullet"/>
      <w:lvlText w:val="-"/>
      <w:lvlJc w:val="left"/>
      <w:pPr>
        <w:tabs>
          <w:tab w:val="num" w:pos="1440"/>
        </w:tabs>
        <w:ind w:left="1440" w:hanging="360"/>
      </w:pPr>
      <w:rPr>
        <w:rFonts w:ascii="Times New Roman" w:eastAsia="Times New Roman" w:hAnsi="Times New Roman" w:cs="Times New Roman"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E3678"/>
    <w:rsid w:val="000C36E6"/>
    <w:rsid w:val="000F33B1"/>
    <w:rsid w:val="00142F6F"/>
    <w:rsid w:val="00202148"/>
    <w:rsid w:val="00271D6A"/>
    <w:rsid w:val="002842D9"/>
    <w:rsid w:val="003058E4"/>
    <w:rsid w:val="003B1623"/>
    <w:rsid w:val="003F6474"/>
    <w:rsid w:val="00457388"/>
    <w:rsid w:val="00554C6A"/>
    <w:rsid w:val="00585914"/>
    <w:rsid w:val="00612D59"/>
    <w:rsid w:val="00625474"/>
    <w:rsid w:val="0065443F"/>
    <w:rsid w:val="006B74C7"/>
    <w:rsid w:val="006E3678"/>
    <w:rsid w:val="006E7810"/>
    <w:rsid w:val="00755AA6"/>
    <w:rsid w:val="007B1C4A"/>
    <w:rsid w:val="00AB0EB0"/>
    <w:rsid w:val="00B32B58"/>
    <w:rsid w:val="00BE0B25"/>
    <w:rsid w:val="00D80EA3"/>
    <w:rsid w:val="00D95E16"/>
    <w:rsid w:val="00DD4DDE"/>
    <w:rsid w:val="00DE362F"/>
    <w:rsid w:val="00DE763C"/>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678"/>
    <w:pPr>
      <w:spacing w:after="0" w:line="240" w:lineRule="auto"/>
    </w:pPr>
    <w:rPr>
      <w:rFonts w:ascii="Arial" w:hAnsi="Arial" w:cs="Arial"/>
      <w:sz w:val="24"/>
      <w:szCs w:val="24"/>
      <w:lang w:val="es-AR"/>
    </w:rPr>
  </w:style>
  <w:style w:type="paragraph" w:styleId="Ttulo1">
    <w:name w:val="heading 1"/>
    <w:basedOn w:val="Normal"/>
    <w:next w:val="Normal"/>
    <w:link w:val="Ttulo1Car"/>
    <w:qFormat/>
    <w:rsid w:val="006E3678"/>
    <w:pPr>
      <w:keepNext/>
      <w:jc w:val="center"/>
      <w:outlineLvl w:val="0"/>
    </w:pPr>
    <w:rPr>
      <w:rFonts w:ascii="Arial Narrow" w:eastAsia="Times New Roman" w:hAnsi="Arial Narrow" w:cs="Times New Roman"/>
      <w:b/>
      <w:bCs/>
      <w:szCs w:val="20"/>
      <w:lang w:val="es-ES" w:eastAsia="es-ES"/>
    </w:rPr>
  </w:style>
  <w:style w:type="paragraph" w:styleId="Ttulo3">
    <w:name w:val="heading 3"/>
    <w:basedOn w:val="Normal"/>
    <w:next w:val="Normal"/>
    <w:link w:val="Ttulo3Car"/>
    <w:uiPriority w:val="9"/>
    <w:semiHidden/>
    <w:unhideWhenUsed/>
    <w:qFormat/>
    <w:rsid w:val="00AB0EB0"/>
    <w:pPr>
      <w:keepNext/>
      <w:keepLines/>
      <w:spacing w:before="200"/>
      <w:outlineLvl w:val="2"/>
    </w:pPr>
    <w:rPr>
      <w:rFonts w:asciiTheme="majorHAnsi" w:eastAsiaTheme="majorEastAsia" w:hAnsiTheme="majorHAnsi" w:cstheme="majorBidi"/>
      <w:b/>
      <w:bCs/>
      <w:color w:val="4F81BD" w:themeColor="accent1"/>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E3678"/>
    <w:rPr>
      <w:rFonts w:ascii="Arial Narrow" w:eastAsia="Times New Roman" w:hAnsi="Arial Narrow" w:cs="Times New Roman"/>
      <w:b/>
      <w:bCs/>
      <w:sz w:val="24"/>
      <w:szCs w:val="20"/>
      <w:lang w:val="es-ES" w:eastAsia="es-ES"/>
    </w:rPr>
  </w:style>
  <w:style w:type="paragraph" w:styleId="Sinespaciado">
    <w:name w:val="No Spacing"/>
    <w:uiPriority w:val="1"/>
    <w:qFormat/>
    <w:rsid w:val="006E3678"/>
    <w:pPr>
      <w:spacing w:after="0" w:line="240" w:lineRule="auto"/>
    </w:pPr>
    <w:rPr>
      <w:rFonts w:ascii="Calibri" w:eastAsia="Calibri" w:hAnsi="Calibri" w:cs="Times New Roman"/>
    </w:rPr>
  </w:style>
  <w:style w:type="paragraph" w:styleId="Textoindependiente">
    <w:name w:val="Body Text"/>
    <w:basedOn w:val="Normal"/>
    <w:link w:val="TextoindependienteCar"/>
    <w:rsid w:val="006E3678"/>
    <w:pPr>
      <w:jc w:val="center"/>
    </w:pPr>
    <w:rPr>
      <w:rFonts w:ascii="Arial Narrow" w:eastAsia="Times New Roman" w:hAnsi="Arial Narrow" w:cs="Times New Roman"/>
      <w:b/>
      <w:bCs/>
      <w:sz w:val="20"/>
      <w:szCs w:val="20"/>
      <w:lang w:val="es-ES" w:eastAsia="es-ES"/>
    </w:rPr>
  </w:style>
  <w:style w:type="character" w:customStyle="1" w:styleId="TextoindependienteCar">
    <w:name w:val="Texto independiente Car"/>
    <w:basedOn w:val="Fuentedeprrafopredeter"/>
    <w:link w:val="Textoindependiente"/>
    <w:rsid w:val="006E3678"/>
    <w:rPr>
      <w:rFonts w:ascii="Arial Narrow" w:eastAsia="Times New Roman" w:hAnsi="Arial Narrow" w:cs="Times New Roman"/>
      <w:b/>
      <w:bCs/>
      <w:sz w:val="20"/>
      <w:szCs w:val="20"/>
      <w:lang w:val="es-ES" w:eastAsia="es-ES"/>
    </w:rPr>
  </w:style>
  <w:style w:type="paragraph" w:styleId="Textoindependiente2">
    <w:name w:val="Body Text 2"/>
    <w:basedOn w:val="Normal"/>
    <w:link w:val="Textoindependiente2Car"/>
    <w:uiPriority w:val="99"/>
    <w:unhideWhenUsed/>
    <w:rsid w:val="006E3678"/>
    <w:pPr>
      <w:spacing w:after="120" w:line="480" w:lineRule="auto"/>
    </w:pPr>
    <w:rPr>
      <w:rFonts w:ascii="Arial Narrow" w:eastAsia="Times New Roman" w:hAnsi="Arial Narrow" w:cs="Times New Roman"/>
      <w:szCs w:val="20"/>
      <w:lang w:val="es-ES" w:eastAsia="es-ES"/>
    </w:rPr>
  </w:style>
  <w:style w:type="character" w:customStyle="1" w:styleId="Textoindependiente2Car">
    <w:name w:val="Texto independiente 2 Car"/>
    <w:basedOn w:val="Fuentedeprrafopredeter"/>
    <w:link w:val="Textoindependiente2"/>
    <w:uiPriority w:val="99"/>
    <w:rsid w:val="006E3678"/>
    <w:rPr>
      <w:rFonts w:ascii="Arial Narrow" w:eastAsia="Times New Roman" w:hAnsi="Arial Narrow" w:cs="Times New Roman"/>
      <w:sz w:val="24"/>
      <w:szCs w:val="20"/>
      <w:lang w:val="es-ES" w:eastAsia="es-ES"/>
    </w:rPr>
  </w:style>
  <w:style w:type="paragraph" w:styleId="Encabezado">
    <w:name w:val="header"/>
    <w:basedOn w:val="Normal"/>
    <w:link w:val="EncabezadoCar"/>
    <w:uiPriority w:val="99"/>
    <w:rsid w:val="006E3678"/>
    <w:pPr>
      <w:tabs>
        <w:tab w:val="center" w:pos="4419"/>
        <w:tab w:val="right" w:pos="8838"/>
      </w:tabs>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6E3678"/>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D95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D95E16"/>
    <w:rPr>
      <w:rFonts w:ascii="Tahoma" w:hAnsi="Tahoma" w:cs="Tahoma"/>
      <w:sz w:val="16"/>
      <w:szCs w:val="16"/>
      <w:lang w:val="es-AR"/>
    </w:rPr>
  </w:style>
  <w:style w:type="paragraph" w:styleId="Sangradetextonormal">
    <w:name w:val="Body Text Indent"/>
    <w:basedOn w:val="Normal"/>
    <w:link w:val="SangradetextonormalCar"/>
    <w:uiPriority w:val="99"/>
    <w:semiHidden/>
    <w:unhideWhenUsed/>
    <w:rsid w:val="00AB0EB0"/>
    <w:pPr>
      <w:spacing w:after="120"/>
      <w:ind w:left="283"/>
    </w:pPr>
  </w:style>
  <w:style w:type="character" w:customStyle="1" w:styleId="SangradetextonormalCar">
    <w:name w:val="Sangría de texto normal Car"/>
    <w:basedOn w:val="Fuentedeprrafopredeter"/>
    <w:link w:val="Sangradetextonormal"/>
    <w:uiPriority w:val="99"/>
    <w:semiHidden/>
    <w:rsid w:val="00AB0EB0"/>
    <w:rPr>
      <w:rFonts w:ascii="Arial" w:hAnsi="Arial" w:cs="Arial"/>
      <w:sz w:val="24"/>
      <w:szCs w:val="24"/>
      <w:lang w:val="es-AR"/>
    </w:rPr>
  </w:style>
  <w:style w:type="character" w:customStyle="1" w:styleId="Ttulo3Car">
    <w:name w:val="Título 3 Car"/>
    <w:basedOn w:val="Fuentedeprrafopredeter"/>
    <w:link w:val="Ttulo3"/>
    <w:uiPriority w:val="9"/>
    <w:semiHidden/>
    <w:rsid w:val="00AB0EB0"/>
    <w:rPr>
      <w:rFonts w:asciiTheme="majorHAnsi" w:eastAsiaTheme="majorEastAsia" w:hAnsiTheme="majorHAnsi" w:cstheme="majorBidi"/>
      <w:b/>
      <w:bCs/>
      <w:color w:val="4F81BD" w:themeColor="accent1"/>
      <w:sz w:val="24"/>
      <w:szCs w:val="24"/>
      <w:lang w:val="es-ES" w:eastAsia="es-ES"/>
    </w:rPr>
  </w:style>
  <w:style w:type="table" w:styleId="Tablaconcuadrcula">
    <w:name w:val="Table Grid"/>
    <w:basedOn w:val="Tablanormal"/>
    <w:uiPriority w:val="59"/>
    <w:rsid w:val="00AB0E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678"/>
    <w:pPr>
      <w:spacing w:after="0" w:line="240" w:lineRule="auto"/>
    </w:pPr>
    <w:rPr>
      <w:rFonts w:ascii="Arial" w:hAnsi="Arial" w:cs="Arial"/>
      <w:sz w:val="24"/>
      <w:szCs w:val="24"/>
      <w:lang w:val="es-AR"/>
    </w:rPr>
  </w:style>
  <w:style w:type="paragraph" w:styleId="Ttulo1">
    <w:name w:val="heading 1"/>
    <w:basedOn w:val="Normal"/>
    <w:next w:val="Normal"/>
    <w:link w:val="Ttulo1Car"/>
    <w:qFormat/>
    <w:rsid w:val="006E3678"/>
    <w:pPr>
      <w:keepNext/>
      <w:jc w:val="center"/>
      <w:outlineLvl w:val="0"/>
    </w:pPr>
    <w:rPr>
      <w:rFonts w:ascii="Arial Narrow" w:eastAsia="Times New Roman" w:hAnsi="Arial Narrow" w:cs="Times New Roman"/>
      <w:b/>
      <w:bCs/>
      <w:szCs w:val="20"/>
      <w:lang w:val="es-ES" w:eastAsia="es-ES"/>
    </w:rPr>
  </w:style>
  <w:style w:type="paragraph" w:styleId="Ttulo3">
    <w:name w:val="heading 3"/>
    <w:basedOn w:val="Normal"/>
    <w:next w:val="Normal"/>
    <w:link w:val="Ttulo3Car"/>
    <w:uiPriority w:val="9"/>
    <w:semiHidden/>
    <w:unhideWhenUsed/>
    <w:qFormat/>
    <w:rsid w:val="00AB0EB0"/>
    <w:pPr>
      <w:keepNext/>
      <w:keepLines/>
      <w:spacing w:before="200"/>
      <w:outlineLvl w:val="2"/>
    </w:pPr>
    <w:rPr>
      <w:rFonts w:asciiTheme="majorHAnsi" w:eastAsiaTheme="majorEastAsia" w:hAnsiTheme="majorHAnsi" w:cstheme="majorBidi"/>
      <w:b/>
      <w:bCs/>
      <w:color w:val="4F81BD" w:themeColor="accent1"/>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E3678"/>
    <w:rPr>
      <w:rFonts w:ascii="Arial Narrow" w:eastAsia="Times New Roman" w:hAnsi="Arial Narrow" w:cs="Times New Roman"/>
      <w:b/>
      <w:bCs/>
      <w:sz w:val="24"/>
      <w:szCs w:val="20"/>
      <w:lang w:val="es-ES" w:eastAsia="es-ES"/>
    </w:rPr>
  </w:style>
  <w:style w:type="paragraph" w:styleId="Sinespaciado">
    <w:name w:val="No Spacing"/>
    <w:uiPriority w:val="1"/>
    <w:qFormat/>
    <w:rsid w:val="006E3678"/>
    <w:pPr>
      <w:spacing w:after="0" w:line="240" w:lineRule="auto"/>
    </w:pPr>
    <w:rPr>
      <w:rFonts w:ascii="Calibri" w:eastAsia="Calibri" w:hAnsi="Calibri" w:cs="Times New Roman"/>
    </w:rPr>
  </w:style>
  <w:style w:type="paragraph" w:styleId="Textoindependiente">
    <w:name w:val="Body Text"/>
    <w:basedOn w:val="Normal"/>
    <w:link w:val="TextoindependienteCar"/>
    <w:rsid w:val="006E3678"/>
    <w:pPr>
      <w:jc w:val="center"/>
    </w:pPr>
    <w:rPr>
      <w:rFonts w:ascii="Arial Narrow" w:eastAsia="Times New Roman" w:hAnsi="Arial Narrow" w:cs="Times New Roman"/>
      <w:b/>
      <w:bCs/>
      <w:sz w:val="20"/>
      <w:szCs w:val="20"/>
      <w:lang w:val="es-ES" w:eastAsia="es-ES"/>
    </w:rPr>
  </w:style>
  <w:style w:type="character" w:customStyle="1" w:styleId="TextoindependienteCar">
    <w:name w:val="Texto independiente Car"/>
    <w:basedOn w:val="Fuentedeprrafopredeter"/>
    <w:link w:val="Textoindependiente"/>
    <w:rsid w:val="006E3678"/>
    <w:rPr>
      <w:rFonts w:ascii="Arial Narrow" w:eastAsia="Times New Roman" w:hAnsi="Arial Narrow" w:cs="Times New Roman"/>
      <w:b/>
      <w:bCs/>
      <w:sz w:val="20"/>
      <w:szCs w:val="20"/>
      <w:lang w:val="es-ES" w:eastAsia="es-ES"/>
    </w:rPr>
  </w:style>
  <w:style w:type="paragraph" w:styleId="Textoindependiente2">
    <w:name w:val="Body Text 2"/>
    <w:basedOn w:val="Normal"/>
    <w:link w:val="Textoindependiente2Car"/>
    <w:uiPriority w:val="99"/>
    <w:unhideWhenUsed/>
    <w:rsid w:val="006E3678"/>
    <w:pPr>
      <w:spacing w:after="120" w:line="480" w:lineRule="auto"/>
    </w:pPr>
    <w:rPr>
      <w:rFonts w:ascii="Arial Narrow" w:eastAsia="Times New Roman" w:hAnsi="Arial Narrow" w:cs="Times New Roman"/>
      <w:szCs w:val="20"/>
      <w:lang w:val="es-ES" w:eastAsia="es-ES"/>
    </w:rPr>
  </w:style>
  <w:style w:type="character" w:customStyle="1" w:styleId="Textoindependiente2Car">
    <w:name w:val="Texto independiente 2 Car"/>
    <w:basedOn w:val="Fuentedeprrafopredeter"/>
    <w:link w:val="Textoindependiente2"/>
    <w:uiPriority w:val="99"/>
    <w:rsid w:val="006E3678"/>
    <w:rPr>
      <w:rFonts w:ascii="Arial Narrow" w:eastAsia="Times New Roman" w:hAnsi="Arial Narrow" w:cs="Times New Roman"/>
      <w:sz w:val="24"/>
      <w:szCs w:val="20"/>
      <w:lang w:val="es-ES" w:eastAsia="es-ES"/>
    </w:rPr>
  </w:style>
  <w:style w:type="paragraph" w:styleId="Encabezado">
    <w:name w:val="header"/>
    <w:basedOn w:val="Normal"/>
    <w:link w:val="EncabezadoCar"/>
    <w:uiPriority w:val="99"/>
    <w:rsid w:val="006E3678"/>
    <w:pPr>
      <w:tabs>
        <w:tab w:val="center" w:pos="4419"/>
        <w:tab w:val="right" w:pos="8838"/>
      </w:tabs>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6E3678"/>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D95E16"/>
    <w:rPr>
      <w:rFonts w:ascii="Tahoma" w:hAnsi="Tahoma" w:cs="Tahoma"/>
      <w:sz w:val="16"/>
      <w:szCs w:val="16"/>
    </w:rPr>
  </w:style>
  <w:style w:type="character" w:customStyle="1" w:styleId="TextodegloboCar">
    <w:name w:val="Texto de globo Car"/>
    <w:basedOn w:val="Fuentedeprrafopredeter"/>
    <w:link w:val="Textodeglobo"/>
    <w:uiPriority w:val="99"/>
    <w:semiHidden/>
    <w:rsid w:val="00D95E16"/>
    <w:rPr>
      <w:rFonts w:ascii="Tahoma" w:hAnsi="Tahoma" w:cs="Tahoma"/>
      <w:sz w:val="16"/>
      <w:szCs w:val="16"/>
      <w:lang w:val="es-AR"/>
    </w:rPr>
  </w:style>
  <w:style w:type="paragraph" w:styleId="Sangradetextonormal">
    <w:name w:val="Body Text Indent"/>
    <w:basedOn w:val="Normal"/>
    <w:link w:val="SangradetextonormalCar"/>
    <w:uiPriority w:val="99"/>
    <w:semiHidden/>
    <w:unhideWhenUsed/>
    <w:rsid w:val="00AB0EB0"/>
    <w:pPr>
      <w:spacing w:after="120"/>
      <w:ind w:left="283"/>
    </w:pPr>
  </w:style>
  <w:style w:type="character" w:customStyle="1" w:styleId="SangradetextonormalCar">
    <w:name w:val="Sangría de texto normal Car"/>
    <w:basedOn w:val="Fuentedeprrafopredeter"/>
    <w:link w:val="Sangradetextonormal"/>
    <w:uiPriority w:val="99"/>
    <w:semiHidden/>
    <w:rsid w:val="00AB0EB0"/>
    <w:rPr>
      <w:rFonts w:ascii="Arial" w:hAnsi="Arial" w:cs="Arial"/>
      <w:sz w:val="24"/>
      <w:szCs w:val="24"/>
      <w:lang w:val="es-AR"/>
    </w:rPr>
  </w:style>
  <w:style w:type="character" w:customStyle="1" w:styleId="Ttulo3Car">
    <w:name w:val="Título 3 Car"/>
    <w:basedOn w:val="Fuentedeprrafopredeter"/>
    <w:link w:val="Ttulo3"/>
    <w:uiPriority w:val="9"/>
    <w:semiHidden/>
    <w:rsid w:val="00AB0EB0"/>
    <w:rPr>
      <w:rFonts w:asciiTheme="majorHAnsi" w:eastAsiaTheme="majorEastAsia" w:hAnsiTheme="majorHAnsi" w:cstheme="majorBidi"/>
      <w:b/>
      <w:bCs/>
      <w:color w:val="4F81BD" w:themeColor="accent1"/>
      <w:sz w:val="24"/>
      <w:szCs w:val="24"/>
      <w:lang w:val="es-ES" w:eastAsia="es-ES"/>
    </w:rPr>
  </w:style>
  <w:style w:type="table" w:styleId="Tablaconcuadrcula">
    <w:name w:val="Table Grid"/>
    <w:basedOn w:val="Tablanormal"/>
    <w:uiPriority w:val="59"/>
    <w:rsid w:val="00AB0E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12</Pages>
  <Words>2910</Words>
  <Characters>16009</Characters>
  <Application>Microsoft Office Word</Application>
  <DocSecurity>0</DocSecurity>
  <Lines>133</Lines>
  <Paragraphs>37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 valencia</dc:creator>
  <cp:lastModifiedBy>Mao2</cp:lastModifiedBy>
  <cp:revision>2</cp:revision>
  <dcterms:created xsi:type="dcterms:W3CDTF">2014-04-12T04:51:00Z</dcterms:created>
  <dcterms:modified xsi:type="dcterms:W3CDTF">2014-04-12T04:51:00Z</dcterms:modified>
</cp:coreProperties>
</file>